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ADF" w:rsidRDefault="007E1ADF" w:rsidP="007E1ADF">
      <w:pPr>
        <w:spacing w:before="120" w:after="120" w:line="360" w:lineRule="auto"/>
        <w:rPr>
          <w:rFonts w:ascii="Arial" w:hAnsi="Arial" w:cs="Arial"/>
          <w:b/>
          <w:sz w:val="24"/>
          <w:szCs w:val="24"/>
        </w:rPr>
      </w:pPr>
    </w:p>
    <w:p w:rsidR="007E1ADF" w:rsidRDefault="007E1ADF" w:rsidP="007E1ADF">
      <w:pPr>
        <w:spacing w:before="120" w:after="120" w:line="360" w:lineRule="auto"/>
        <w:ind w:firstLine="709"/>
        <w:jc w:val="center"/>
        <w:rPr>
          <w:rFonts w:ascii="Arial" w:hAnsi="Arial" w:cs="Arial"/>
          <w:b/>
          <w:sz w:val="24"/>
          <w:szCs w:val="24"/>
        </w:rPr>
      </w:pPr>
      <w:r>
        <w:rPr>
          <w:rFonts w:ascii="Arial" w:hAnsi="Arial" w:cs="Arial"/>
          <w:b/>
          <w:sz w:val="24"/>
          <w:szCs w:val="24"/>
        </w:rPr>
        <w:t>PREFEITURA MUNICIPAL DE TIJUCAS</w:t>
      </w:r>
    </w:p>
    <w:p w:rsidR="007E1ADF" w:rsidRDefault="00BF3537" w:rsidP="007E1ADF">
      <w:pPr>
        <w:spacing w:before="120" w:after="120" w:line="360" w:lineRule="auto"/>
        <w:ind w:firstLine="709"/>
        <w:jc w:val="center"/>
        <w:rPr>
          <w:rFonts w:ascii="Arial" w:hAnsi="Arial" w:cs="Arial"/>
          <w:b/>
          <w:sz w:val="24"/>
          <w:szCs w:val="24"/>
        </w:rPr>
      </w:pPr>
      <w:r>
        <w:rPr>
          <w:rFonts w:ascii="Arial" w:hAnsi="Arial" w:cs="Arial"/>
          <w:b/>
          <w:sz w:val="24"/>
          <w:szCs w:val="24"/>
        </w:rPr>
        <w:t>PROCESSO LICITATÓRIO Nº 002/F</w:t>
      </w:r>
      <w:r w:rsidR="00514570">
        <w:rPr>
          <w:rFonts w:ascii="Arial" w:hAnsi="Arial" w:cs="Arial"/>
          <w:b/>
          <w:sz w:val="24"/>
          <w:szCs w:val="24"/>
        </w:rPr>
        <w:t>MAS</w:t>
      </w:r>
      <w:r w:rsidR="00393682">
        <w:rPr>
          <w:rFonts w:ascii="Arial" w:hAnsi="Arial" w:cs="Arial"/>
          <w:b/>
          <w:sz w:val="24"/>
          <w:szCs w:val="24"/>
        </w:rPr>
        <w:t>/2021</w:t>
      </w:r>
    </w:p>
    <w:p w:rsidR="007E1ADF" w:rsidRDefault="00BF3537" w:rsidP="007E1ADF">
      <w:pPr>
        <w:spacing w:before="120" w:after="120" w:line="360" w:lineRule="auto"/>
        <w:ind w:firstLine="709"/>
        <w:jc w:val="center"/>
        <w:rPr>
          <w:rFonts w:ascii="Arial" w:hAnsi="Arial" w:cs="Arial"/>
          <w:b/>
          <w:sz w:val="24"/>
          <w:szCs w:val="24"/>
        </w:rPr>
      </w:pPr>
      <w:r>
        <w:rPr>
          <w:rFonts w:ascii="Arial" w:hAnsi="Arial" w:cs="Arial"/>
          <w:b/>
          <w:sz w:val="24"/>
          <w:szCs w:val="24"/>
        </w:rPr>
        <w:t>CHAMADA PÚBLICA Nº 001/F</w:t>
      </w:r>
      <w:r w:rsidR="00393682">
        <w:rPr>
          <w:rFonts w:ascii="Arial" w:hAnsi="Arial" w:cs="Arial"/>
          <w:b/>
          <w:sz w:val="24"/>
          <w:szCs w:val="24"/>
        </w:rPr>
        <w:t>M</w:t>
      </w:r>
      <w:r w:rsidR="00514570">
        <w:rPr>
          <w:rFonts w:ascii="Arial" w:hAnsi="Arial" w:cs="Arial"/>
          <w:b/>
          <w:sz w:val="24"/>
          <w:szCs w:val="24"/>
        </w:rPr>
        <w:t>AS</w:t>
      </w:r>
      <w:r w:rsidR="00393682">
        <w:rPr>
          <w:rFonts w:ascii="Arial" w:hAnsi="Arial" w:cs="Arial"/>
          <w:b/>
          <w:sz w:val="24"/>
          <w:szCs w:val="24"/>
        </w:rPr>
        <w:t>/2021</w:t>
      </w:r>
    </w:p>
    <w:p w:rsidR="007E1ADF" w:rsidRDefault="007E1ADF" w:rsidP="007E1ADF">
      <w:pPr>
        <w:spacing w:before="120" w:after="120"/>
        <w:ind w:firstLine="708"/>
        <w:rPr>
          <w:rFonts w:ascii="Arial" w:hAnsi="Arial" w:cs="Arial"/>
          <w:b/>
          <w:sz w:val="24"/>
          <w:szCs w:val="24"/>
        </w:rPr>
      </w:pPr>
    </w:p>
    <w:p w:rsidR="007E1ADF" w:rsidRDefault="002740D1" w:rsidP="007E1ADF">
      <w:pPr>
        <w:autoSpaceDE w:val="0"/>
        <w:autoSpaceDN w:val="0"/>
        <w:adjustRightInd w:val="0"/>
        <w:spacing w:before="120" w:after="120" w:line="360" w:lineRule="auto"/>
        <w:ind w:firstLine="709"/>
        <w:jc w:val="both"/>
        <w:rPr>
          <w:rFonts w:ascii="Arial" w:hAnsi="Arial" w:cs="Arial"/>
          <w:b/>
          <w:sz w:val="24"/>
          <w:szCs w:val="24"/>
        </w:rPr>
      </w:pPr>
      <w:r>
        <w:rPr>
          <w:rFonts w:ascii="Arial" w:hAnsi="Arial" w:cs="Arial"/>
          <w:sz w:val="24"/>
          <w:szCs w:val="24"/>
        </w:rPr>
        <w:t>Chamada Pública n.º 001/2021</w:t>
      </w:r>
      <w:r w:rsidR="007E1ADF">
        <w:rPr>
          <w:rFonts w:ascii="Arial" w:hAnsi="Arial" w:cs="Arial"/>
          <w:sz w:val="24"/>
          <w:szCs w:val="24"/>
        </w:rPr>
        <w:t xml:space="preserve">, para aquisição de gêneros alimentícios diretamente da Agricultura Familiar e do Empreendedor Familiar Rural </w:t>
      </w:r>
      <w:r w:rsidR="007E1ADF">
        <w:rPr>
          <w:rFonts w:ascii="Arial" w:hAnsi="Arial" w:cs="Arial"/>
          <w:b/>
          <w:sz w:val="24"/>
          <w:szCs w:val="24"/>
        </w:rPr>
        <w:t>conforme §1º do art.14 da Lei n.º 11.947/2009 e Resolução FNDE n.º 26/2013.</w:t>
      </w:r>
    </w:p>
    <w:p w:rsidR="007E1ADF" w:rsidRDefault="007E1ADF" w:rsidP="007E1ADF">
      <w:pPr>
        <w:autoSpaceDE w:val="0"/>
        <w:autoSpaceDN w:val="0"/>
        <w:adjustRightInd w:val="0"/>
        <w:spacing w:before="120" w:after="120" w:line="360" w:lineRule="auto"/>
        <w:ind w:firstLine="709"/>
        <w:jc w:val="both"/>
        <w:rPr>
          <w:rFonts w:ascii="Arial" w:hAnsi="Arial" w:cs="Arial"/>
          <w:b/>
          <w:sz w:val="24"/>
          <w:szCs w:val="24"/>
          <w:u w:val="single"/>
        </w:rPr>
      </w:pPr>
      <w:r>
        <w:rPr>
          <w:rFonts w:ascii="Arial" w:hAnsi="Arial" w:cs="Arial"/>
          <w:b/>
          <w:sz w:val="24"/>
          <w:szCs w:val="24"/>
        </w:rPr>
        <w:t>A Prefeitura Municipal Tijucas</w:t>
      </w:r>
      <w:r>
        <w:rPr>
          <w:rFonts w:ascii="Arial" w:hAnsi="Arial" w:cs="Arial"/>
          <w:sz w:val="24"/>
          <w:szCs w:val="24"/>
        </w:rPr>
        <w:t xml:space="preserve">, pessoa jurídica de direito público, com sede à Rua coronel Büchelle, nº 01, inscrita no CNPJ sob n. 82.577.636/0001-65, representada neste ato pelo Prefeito Municipal, o Senhor </w:t>
      </w:r>
      <w:r>
        <w:rPr>
          <w:rFonts w:ascii="Arial" w:hAnsi="Arial" w:cs="Arial"/>
          <w:b/>
          <w:sz w:val="24"/>
          <w:szCs w:val="24"/>
        </w:rPr>
        <w:t>Elói Mariano Rocha</w:t>
      </w:r>
      <w:r>
        <w:rPr>
          <w:rFonts w:ascii="Arial" w:hAnsi="Arial" w:cs="Arial"/>
          <w:sz w:val="24"/>
          <w:szCs w:val="24"/>
        </w:rPr>
        <w:t>, no uso de suas prerrogativas legais e considerando o disposto no art.14, da Lei nº 11.947/2009 e na Resolução FNDE nº 26/2013, através d</w:t>
      </w:r>
      <w:r w:rsidR="00482E49">
        <w:rPr>
          <w:rFonts w:ascii="Arial" w:hAnsi="Arial" w:cs="Arial"/>
          <w:sz w:val="24"/>
          <w:szCs w:val="24"/>
        </w:rPr>
        <w:t>o</w:t>
      </w:r>
      <w:r>
        <w:rPr>
          <w:rFonts w:ascii="Arial" w:hAnsi="Arial" w:cs="Arial"/>
          <w:sz w:val="24"/>
          <w:szCs w:val="24"/>
        </w:rPr>
        <w:t xml:space="preserve"> </w:t>
      </w:r>
      <w:r w:rsidR="00482E49">
        <w:rPr>
          <w:rFonts w:ascii="Arial" w:hAnsi="Arial" w:cs="Arial"/>
          <w:b/>
          <w:sz w:val="24"/>
          <w:szCs w:val="24"/>
        </w:rPr>
        <w:t>Fundo Municipal de Assistência Social</w:t>
      </w:r>
      <w:r>
        <w:rPr>
          <w:rFonts w:ascii="Arial" w:hAnsi="Arial" w:cs="Arial"/>
          <w:sz w:val="24"/>
          <w:szCs w:val="24"/>
        </w:rPr>
        <w:t xml:space="preserve">, vem realizar Chamada Pública para </w:t>
      </w:r>
      <w:r w:rsidR="001C507E" w:rsidRPr="001C507E">
        <w:rPr>
          <w:rFonts w:ascii="Arial" w:hAnsi="Arial" w:cs="Arial"/>
          <w:b/>
          <w:sz w:val="24"/>
          <w:szCs w:val="24"/>
        </w:rPr>
        <w:t>Aquisição de Gêneros Alimentícios a serem adquiridos pela “Agricultura Familiar e do Empreendedor Familiar Rural” a fim de atender as necessidades do Fundo Municipal de Assistência Social, do município de Tijucas/SC</w:t>
      </w:r>
      <w:r w:rsidRPr="001C507E">
        <w:rPr>
          <w:rFonts w:ascii="Arial" w:hAnsi="Arial" w:cs="Arial"/>
          <w:sz w:val="24"/>
          <w:szCs w:val="24"/>
        </w:rPr>
        <w:t>,</w:t>
      </w:r>
      <w:r>
        <w:rPr>
          <w:rFonts w:ascii="Arial" w:hAnsi="Arial" w:cs="Arial"/>
          <w:sz w:val="24"/>
          <w:szCs w:val="24"/>
        </w:rPr>
        <w:t xml:space="preserve"> destinado </w:t>
      </w:r>
      <w:r w:rsidR="004D16E9">
        <w:rPr>
          <w:rFonts w:ascii="Arial" w:hAnsi="Arial" w:cs="Arial"/>
          <w:sz w:val="24"/>
          <w:szCs w:val="24"/>
        </w:rPr>
        <w:t>para o atendimento aos alunos matriculados no Serviço de Convivência e Fortalecimentos de Vínculos e aos abrigados na Casa Lar</w:t>
      </w:r>
      <w:r>
        <w:rPr>
          <w:rFonts w:ascii="Arial" w:hAnsi="Arial" w:cs="Arial"/>
          <w:sz w:val="24"/>
          <w:szCs w:val="24"/>
        </w:rPr>
        <w:t xml:space="preserve"> e pelos programas mantidos pelo Fundo Municipal de Assistência Social. Os interessados (Grupos Formais, Informais ou Fornecedores Individuais) </w:t>
      </w:r>
      <w:r>
        <w:rPr>
          <w:rFonts w:ascii="Arial" w:hAnsi="Arial" w:cs="Arial"/>
          <w:b/>
          <w:sz w:val="24"/>
          <w:szCs w:val="24"/>
        </w:rPr>
        <w:t xml:space="preserve">deverão apresentar a documentação para habilitação e Projeto de Venda </w:t>
      </w:r>
      <w:r>
        <w:rPr>
          <w:rFonts w:ascii="Arial" w:hAnsi="Arial" w:cs="Arial"/>
          <w:sz w:val="24"/>
          <w:szCs w:val="24"/>
        </w:rPr>
        <w:t>a partir do dia</w:t>
      </w:r>
      <w:r>
        <w:rPr>
          <w:rFonts w:ascii="Arial" w:hAnsi="Arial" w:cs="Arial"/>
          <w:b/>
          <w:sz w:val="24"/>
          <w:szCs w:val="24"/>
        </w:rPr>
        <w:t xml:space="preserve"> </w:t>
      </w:r>
      <w:r w:rsidR="00406D89">
        <w:rPr>
          <w:rFonts w:ascii="Arial" w:hAnsi="Arial" w:cs="Arial"/>
          <w:b/>
          <w:sz w:val="24"/>
          <w:szCs w:val="24"/>
        </w:rPr>
        <w:t>17</w:t>
      </w:r>
      <w:r w:rsidRPr="009D1D47">
        <w:rPr>
          <w:rFonts w:ascii="Arial" w:hAnsi="Arial" w:cs="Arial"/>
          <w:b/>
          <w:sz w:val="24"/>
          <w:szCs w:val="24"/>
        </w:rPr>
        <w:t xml:space="preserve"> de </w:t>
      </w:r>
      <w:r w:rsidR="00406D89">
        <w:rPr>
          <w:rFonts w:ascii="Arial" w:hAnsi="Arial" w:cs="Arial"/>
          <w:b/>
          <w:sz w:val="24"/>
          <w:szCs w:val="24"/>
        </w:rPr>
        <w:t>março</w:t>
      </w:r>
      <w:r w:rsidR="009D1D47" w:rsidRPr="009D1D47">
        <w:rPr>
          <w:rFonts w:ascii="Arial" w:hAnsi="Arial" w:cs="Arial"/>
          <w:b/>
          <w:sz w:val="24"/>
          <w:szCs w:val="24"/>
        </w:rPr>
        <w:t xml:space="preserve"> de 2021</w:t>
      </w:r>
      <w:r w:rsidRPr="009D1D47">
        <w:rPr>
          <w:rFonts w:ascii="Arial" w:hAnsi="Arial" w:cs="Arial"/>
          <w:b/>
          <w:sz w:val="24"/>
          <w:szCs w:val="24"/>
        </w:rPr>
        <w:t xml:space="preserve"> </w:t>
      </w:r>
      <w:r w:rsidR="00406D89">
        <w:rPr>
          <w:rFonts w:ascii="Arial" w:hAnsi="Arial" w:cs="Arial"/>
          <w:b/>
          <w:sz w:val="24"/>
          <w:szCs w:val="24"/>
        </w:rPr>
        <w:t>até 31 de dezembro de 2021</w:t>
      </w:r>
      <w:r>
        <w:rPr>
          <w:rFonts w:ascii="Arial" w:hAnsi="Arial" w:cs="Arial"/>
          <w:sz w:val="24"/>
          <w:szCs w:val="24"/>
        </w:rPr>
        <w:t xml:space="preserve">, </w:t>
      </w:r>
      <w:r>
        <w:rPr>
          <w:rFonts w:ascii="Arial" w:hAnsi="Arial" w:cs="Arial"/>
          <w:b/>
          <w:sz w:val="24"/>
          <w:szCs w:val="24"/>
        </w:rPr>
        <w:t>das 07h00min às 13h00,</w:t>
      </w:r>
      <w:r>
        <w:rPr>
          <w:rFonts w:ascii="Arial" w:hAnsi="Arial" w:cs="Arial"/>
          <w:sz w:val="24"/>
          <w:szCs w:val="24"/>
        </w:rPr>
        <w:t xml:space="preserve"> no Setor de Licitações da Prefeitura Municipal de Tijucas, localizada a Rua Coronel Büchelle, nº 01, Centro – Tijucas/SC.</w:t>
      </w:r>
    </w:p>
    <w:p w:rsidR="007E1ADF" w:rsidRDefault="007E1ADF" w:rsidP="007E1ADF">
      <w:pPr>
        <w:autoSpaceDE w:val="0"/>
        <w:autoSpaceDN w:val="0"/>
        <w:adjustRightInd w:val="0"/>
        <w:spacing w:before="120" w:after="120" w:line="360" w:lineRule="auto"/>
        <w:ind w:firstLine="709"/>
        <w:jc w:val="both"/>
        <w:rPr>
          <w:rFonts w:ascii="Arial" w:hAnsi="Arial" w:cs="Arial"/>
          <w:b/>
          <w:sz w:val="24"/>
          <w:szCs w:val="24"/>
          <w:u w:val="single"/>
        </w:rPr>
      </w:pPr>
    </w:p>
    <w:p w:rsidR="00406D89" w:rsidRDefault="00406D89" w:rsidP="007E1ADF">
      <w:pPr>
        <w:autoSpaceDE w:val="0"/>
        <w:autoSpaceDN w:val="0"/>
        <w:adjustRightInd w:val="0"/>
        <w:spacing w:before="120" w:after="120" w:line="360" w:lineRule="auto"/>
        <w:ind w:firstLine="709"/>
        <w:jc w:val="both"/>
        <w:rPr>
          <w:rFonts w:ascii="Arial" w:hAnsi="Arial" w:cs="Arial"/>
          <w:b/>
          <w:sz w:val="24"/>
          <w:szCs w:val="24"/>
          <w:u w:val="single"/>
        </w:rPr>
      </w:pPr>
    </w:p>
    <w:p w:rsidR="007E1ADF" w:rsidRDefault="007E1ADF" w:rsidP="007E1ADF">
      <w:pPr>
        <w:autoSpaceDE w:val="0"/>
        <w:autoSpaceDN w:val="0"/>
        <w:adjustRightInd w:val="0"/>
        <w:spacing w:before="120" w:after="120"/>
        <w:jc w:val="both"/>
        <w:rPr>
          <w:rFonts w:ascii="Arial" w:hAnsi="Arial" w:cs="Arial"/>
          <w:b/>
          <w:sz w:val="24"/>
          <w:szCs w:val="24"/>
        </w:rPr>
      </w:pPr>
      <w:r>
        <w:rPr>
          <w:rFonts w:ascii="Arial" w:hAnsi="Arial" w:cs="Arial"/>
          <w:b/>
          <w:sz w:val="24"/>
          <w:szCs w:val="24"/>
        </w:rPr>
        <w:t>1. OBJETO</w:t>
      </w:r>
    </w:p>
    <w:p w:rsidR="007E1ADF" w:rsidRDefault="00D20E47" w:rsidP="007E1ADF">
      <w:pPr>
        <w:autoSpaceDE w:val="0"/>
        <w:autoSpaceDN w:val="0"/>
        <w:adjustRightInd w:val="0"/>
        <w:spacing w:before="120" w:after="120" w:line="360" w:lineRule="auto"/>
        <w:ind w:firstLine="709"/>
        <w:jc w:val="both"/>
        <w:rPr>
          <w:rFonts w:ascii="Arial" w:hAnsi="Arial" w:cs="Arial"/>
          <w:sz w:val="24"/>
          <w:szCs w:val="24"/>
        </w:rPr>
      </w:pPr>
      <w:r>
        <w:rPr>
          <w:rFonts w:ascii="Arial" w:hAnsi="Arial" w:cs="Arial"/>
          <w:sz w:val="24"/>
          <w:szCs w:val="24"/>
        </w:rPr>
        <w:t>O objeto da presente Chamado Pública</w:t>
      </w:r>
      <w:r w:rsidR="007E1ADF">
        <w:rPr>
          <w:rFonts w:ascii="Arial" w:hAnsi="Arial" w:cs="Arial"/>
          <w:sz w:val="24"/>
          <w:szCs w:val="24"/>
        </w:rPr>
        <w:t xml:space="preserve"> é a </w:t>
      </w:r>
      <w:r w:rsidR="00406D89" w:rsidRPr="001C507E">
        <w:rPr>
          <w:rFonts w:ascii="Arial" w:hAnsi="Arial" w:cs="Arial"/>
          <w:b/>
          <w:sz w:val="24"/>
          <w:szCs w:val="24"/>
        </w:rPr>
        <w:t>Aquisição de Gêneros Alimentícios a serem adquiridos pela “Agricultura Familiar e do Empreendedor Familiar Rural” a fim de atender as necessidades do Fundo Municipal de Assistência Social, do município de Tijucas/SC</w:t>
      </w:r>
      <w:r w:rsidR="007E1ADF">
        <w:rPr>
          <w:rFonts w:ascii="Arial" w:hAnsi="Arial" w:cs="Arial"/>
          <w:sz w:val="24"/>
          <w:szCs w:val="24"/>
        </w:rPr>
        <w:t>, para o atendimento ao</w:t>
      </w:r>
      <w:r>
        <w:rPr>
          <w:rFonts w:ascii="Arial" w:hAnsi="Arial" w:cs="Arial"/>
          <w:sz w:val="24"/>
          <w:szCs w:val="24"/>
        </w:rPr>
        <w:t>s alunos matriculados no Serviço de Convivência e Fortalecimentos de Vínculos e aos abrigados na Casa Lar</w:t>
      </w:r>
      <w:r w:rsidR="007E1ADF">
        <w:rPr>
          <w:rFonts w:ascii="Arial" w:hAnsi="Arial" w:cs="Arial"/>
          <w:sz w:val="24"/>
          <w:szCs w:val="24"/>
        </w:rPr>
        <w:t>, conforme especificações dos gêneros alimentícios:</w:t>
      </w:r>
    </w:p>
    <w:tbl>
      <w:tblPr>
        <w:tblW w:w="8683"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
        <w:gridCol w:w="1068"/>
        <w:gridCol w:w="1146"/>
        <w:gridCol w:w="1123"/>
        <w:gridCol w:w="4604"/>
      </w:tblGrid>
      <w:tr w:rsidR="0088616E" w:rsidRPr="009D1D47" w:rsidTr="0088616E">
        <w:tc>
          <w:tcPr>
            <w:tcW w:w="742" w:type="dxa"/>
          </w:tcPr>
          <w:p w:rsidR="0088616E" w:rsidRPr="009D1D47" w:rsidRDefault="0088616E" w:rsidP="00CE13B7">
            <w:pPr>
              <w:jc w:val="center"/>
              <w:rPr>
                <w:rFonts w:ascii="Arial" w:hAnsi="Arial" w:cs="Arial"/>
                <w:b/>
              </w:rPr>
            </w:pPr>
            <w:r w:rsidRPr="009D1D47">
              <w:rPr>
                <w:rFonts w:ascii="Arial" w:hAnsi="Arial" w:cs="Arial"/>
                <w:b/>
              </w:rPr>
              <w:t>ITEM</w:t>
            </w:r>
          </w:p>
        </w:tc>
        <w:tc>
          <w:tcPr>
            <w:tcW w:w="1068" w:type="dxa"/>
          </w:tcPr>
          <w:p w:rsidR="0088616E" w:rsidRPr="009D1D47" w:rsidRDefault="0088616E" w:rsidP="00CE13B7">
            <w:pPr>
              <w:jc w:val="center"/>
              <w:rPr>
                <w:rFonts w:ascii="Arial" w:hAnsi="Arial" w:cs="Arial"/>
                <w:b/>
              </w:rPr>
            </w:pPr>
            <w:r w:rsidRPr="009D1D47">
              <w:rPr>
                <w:rFonts w:ascii="Arial" w:hAnsi="Arial" w:cs="Arial"/>
                <w:b/>
              </w:rPr>
              <w:t>QUANT</w:t>
            </w:r>
          </w:p>
        </w:tc>
        <w:tc>
          <w:tcPr>
            <w:tcW w:w="1146" w:type="dxa"/>
          </w:tcPr>
          <w:p w:rsidR="0088616E" w:rsidRPr="009D1D47" w:rsidRDefault="0088616E" w:rsidP="00CE13B7">
            <w:pPr>
              <w:jc w:val="center"/>
              <w:rPr>
                <w:rFonts w:ascii="Arial" w:hAnsi="Arial" w:cs="Arial"/>
                <w:b/>
              </w:rPr>
            </w:pPr>
            <w:r w:rsidRPr="009D1D47">
              <w:rPr>
                <w:rFonts w:ascii="Arial" w:hAnsi="Arial" w:cs="Arial"/>
                <w:b/>
              </w:rPr>
              <w:t>UNID.</w:t>
            </w:r>
          </w:p>
        </w:tc>
        <w:tc>
          <w:tcPr>
            <w:tcW w:w="1123" w:type="dxa"/>
          </w:tcPr>
          <w:p w:rsidR="0088616E" w:rsidRPr="009D1D47" w:rsidRDefault="0088616E" w:rsidP="00D80C78">
            <w:pPr>
              <w:jc w:val="center"/>
              <w:rPr>
                <w:rFonts w:ascii="Arial" w:hAnsi="Arial" w:cs="Arial"/>
                <w:b/>
              </w:rPr>
            </w:pPr>
            <w:r w:rsidRPr="009D1D47">
              <w:rPr>
                <w:rFonts w:ascii="Arial" w:hAnsi="Arial" w:cs="Arial"/>
                <w:b/>
              </w:rPr>
              <w:t>Valor Orçado</w:t>
            </w:r>
          </w:p>
        </w:tc>
        <w:tc>
          <w:tcPr>
            <w:tcW w:w="4604" w:type="dxa"/>
          </w:tcPr>
          <w:p w:rsidR="0088616E" w:rsidRPr="009D1D47" w:rsidRDefault="0088616E" w:rsidP="00D80C78">
            <w:pPr>
              <w:jc w:val="center"/>
              <w:rPr>
                <w:rFonts w:ascii="Arial" w:hAnsi="Arial" w:cs="Arial"/>
                <w:b/>
              </w:rPr>
            </w:pPr>
            <w:r w:rsidRPr="009D1D47">
              <w:rPr>
                <w:rFonts w:ascii="Arial" w:hAnsi="Arial" w:cs="Arial"/>
                <w:b/>
              </w:rPr>
              <w:t>ESPECIFICAÇÃO</w:t>
            </w:r>
          </w:p>
        </w:tc>
      </w:tr>
      <w:tr w:rsidR="0088616E" w:rsidRPr="009D1D47" w:rsidTr="0088616E">
        <w:tc>
          <w:tcPr>
            <w:tcW w:w="742" w:type="dxa"/>
          </w:tcPr>
          <w:p w:rsidR="0088616E" w:rsidRPr="009D1D47" w:rsidRDefault="0088616E" w:rsidP="00CE13B7">
            <w:pPr>
              <w:jc w:val="center"/>
              <w:rPr>
                <w:rFonts w:ascii="Arial" w:hAnsi="Arial" w:cs="Arial"/>
                <w:b/>
              </w:rPr>
            </w:pPr>
            <w:r w:rsidRPr="009D1D47">
              <w:rPr>
                <w:rFonts w:ascii="Arial" w:hAnsi="Arial" w:cs="Arial"/>
                <w:b/>
              </w:rPr>
              <w:t>01</w:t>
            </w:r>
          </w:p>
        </w:tc>
        <w:tc>
          <w:tcPr>
            <w:tcW w:w="1068" w:type="dxa"/>
          </w:tcPr>
          <w:p w:rsidR="0088616E" w:rsidRPr="009D1D47" w:rsidRDefault="004D16E9" w:rsidP="00CE13B7">
            <w:pPr>
              <w:jc w:val="center"/>
              <w:rPr>
                <w:rFonts w:ascii="Arial" w:hAnsi="Arial" w:cs="Arial"/>
                <w:b/>
              </w:rPr>
            </w:pPr>
            <w:r>
              <w:rPr>
                <w:rFonts w:ascii="Arial" w:hAnsi="Arial" w:cs="Arial"/>
                <w:b/>
              </w:rPr>
              <w:t>130</w:t>
            </w:r>
          </w:p>
        </w:tc>
        <w:tc>
          <w:tcPr>
            <w:tcW w:w="1146" w:type="dxa"/>
          </w:tcPr>
          <w:p w:rsidR="0088616E" w:rsidRPr="009D1D47" w:rsidRDefault="0088616E" w:rsidP="00CE13B7">
            <w:pPr>
              <w:jc w:val="center"/>
              <w:rPr>
                <w:rFonts w:ascii="Arial" w:hAnsi="Arial" w:cs="Arial"/>
                <w:b/>
              </w:rPr>
            </w:pPr>
            <w:r w:rsidRPr="009D1D47">
              <w:rPr>
                <w:rFonts w:ascii="Arial" w:hAnsi="Arial" w:cs="Arial"/>
                <w:b/>
              </w:rPr>
              <w:t>UN</w:t>
            </w:r>
          </w:p>
        </w:tc>
        <w:tc>
          <w:tcPr>
            <w:tcW w:w="1123" w:type="dxa"/>
          </w:tcPr>
          <w:p w:rsidR="0088616E" w:rsidRPr="009D1D47" w:rsidRDefault="004D16E9" w:rsidP="00D80C78">
            <w:pPr>
              <w:jc w:val="center"/>
              <w:rPr>
                <w:rFonts w:ascii="Arial" w:hAnsi="Arial" w:cs="Arial"/>
                <w:b/>
              </w:rPr>
            </w:pPr>
            <w:r>
              <w:rPr>
                <w:rFonts w:ascii="Arial" w:hAnsi="Arial" w:cs="Arial"/>
                <w:b/>
              </w:rPr>
              <w:t>5,80</w:t>
            </w:r>
          </w:p>
        </w:tc>
        <w:tc>
          <w:tcPr>
            <w:tcW w:w="4604" w:type="dxa"/>
            <w:vAlign w:val="center"/>
          </w:tcPr>
          <w:p w:rsidR="0088616E" w:rsidRPr="009D1D47" w:rsidRDefault="0088616E" w:rsidP="004D16E9">
            <w:pPr>
              <w:jc w:val="both"/>
              <w:rPr>
                <w:rFonts w:ascii="Arial" w:hAnsi="Arial" w:cs="Arial"/>
                <w:b/>
              </w:rPr>
            </w:pPr>
            <w:r w:rsidRPr="009D1D47">
              <w:rPr>
                <w:rFonts w:ascii="Arial" w:hAnsi="Arial" w:cs="Arial"/>
                <w:b/>
              </w:rPr>
              <w:t xml:space="preserve">ABACAXI – </w:t>
            </w:r>
            <w:r w:rsidRPr="009D1D47">
              <w:rPr>
                <w:rFonts w:ascii="Arial" w:hAnsi="Arial" w:cs="Arial"/>
              </w:rPr>
              <w:t>Deve apresentar as características do cultivar bem definidas, estar fisiologicamente desenvolvidos, tal qual formados, limpas com coloração própria, livre de danos mecânicos, fisiológicos, pragas e doenças. Estar em perfeitas condições e maturação - isento de substâncias nocivas à saúde, permitindo apenas as tolerâncias previstas na Lei.</w:t>
            </w:r>
          </w:p>
        </w:tc>
      </w:tr>
      <w:tr w:rsidR="0088616E" w:rsidRPr="004D16E9" w:rsidTr="0088616E">
        <w:tc>
          <w:tcPr>
            <w:tcW w:w="742" w:type="dxa"/>
          </w:tcPr>
          <w:p w:rsidR="0088616E" w:rsidRPr="004D16E9" w:rsidRDefault="0088616E" w:rsidP="00CE13B7">
            <w:pPr>
              <w:jc w:val="center"/>
              <w:rPr>
                <w:rFonts w:ascii="Arial" w:hAnsi="Arial" w:cs="Arial"/>
                <w:b/>
              </w:rPr>
            </w:pPr>
            <w:r w:rsidRPr="004D16E9">
              <w:rPr>
                <w:rFonts w:ascii="Arial" w:hAnsi="Arial" w:cs="Arial"/>
                <w:b/>
              </w:rPr>
              <w:t>02</w:t>
            </w:r>
          </w:p>
        </w:tc>
        <w:tc>
          <w:tcPr>
            <w:tcW w:w="1068" w:type="dxa"/>
          </w:tcPr>
          <w:p w:rsidR="0088616E" w:rsidRPr="004D16E9" w:rsidRDefault="004D16E9" w:rsidP="00CE13B7">
            <w:pPr>
              <w:jc w:val="center"/>
              <w:rPr>
                <w:rFonts w:ascii="Arial" w:hAnsi="Arial" w:cs="Arial"/>
                <w:b/>
              </w:rPr>
            </w:pPr>
            <w:r w:rsidRPr="004D16E9">
              <w:rPr>
                <w:rFonts w:ascii="Arial" w:hAnsi="Arial" w:cs="Arial"/>
                <w:b/>
              </w:rPr>
              <w:t>80</w:t>
            </w:r>
          </w:p>
        </w:tc>
        <w:tc>
          <w:tcPr>
            <w:tcW w:w="1146" w:type="dxa"/>
          </w:tcPr>
          <w:p w:rsidR="0088616E" w:rsidRPr="004D16E9" w:rsidRDefault="0088616E" w:rsidP="00CE13B7">
            <w:pPr>
              <w:jc w:val="center"/>
              <w:rPr>
                <w:rFonts w:ascii="Arial" w:hAnsi="Arial" w:cs="Arial"/>
                <w:b/>
              </w:rPr>
            </w:pPr>
            <w:r w:rsidRPr="004D16E9">
              <w:rPr>
                <w:rFonts w:ascii="Arial" w:hAnsi="Arial" w:cs="Arial"/>
                <w:b/>
              </w:rPr>
              <w:t>UN</w:t>
            </w:r>
          </w:p>
        </w:tc>
        <w:tc>
          <w:tcPr>
            <w:tcW w:w="1123" w:type="dxa"/>
          </w:tcPr>
          <w:p w:rsidR="0088616E" w:rsidRPr="004D16E9" w:rsidRDefault="004D16E9" w:rsidP="00D80C78">
            <w:pPr>
              <w:autoSpaceDE w:val="0"/>
              <w:autoSpaceDN w:val="0"/>
              <w:adjustRightInd w:val="0"/>
              <w:jc w:val="center"/>
              <w:rPr>
                <w:rFonts w:ascii="Arial" w:hAnsi="Arial" w:cs="Arial"/>
                <w:b/>
              </w:rPr>
            </w:pPr>
            <w:r w:rsidRPr="004D16E9">
              <w:rPr>
                <w:rFonts w:ascii="Arial" w:hAnsi="Arial" w:cs="Arial"/>
                <w:b/>
              </w:rPr>
              <w:t>2,80</w:t>
            </w:r>
          </w:p>
        </w:tc>
        <w:tc>
          <w:tcPr>
            <w:tcW w:w="4604" w:type="dxa"/>
            <w:shd w:val="clear" w:color="auto" w:fill="FFFFFF"/>
            <w:vAlign w:val="center"/>
          </w:tcPr>
          <w:p w:rsidR="0088616E" w:rsidRPr="004D16E9" w:rsidRDefault="0088616E" w:rsidP="004D16E9">
            <w:pPr>
              <w:jc w:val="both"/>
              <w:rPr>
                <w:rFonts w:ascii="Arial" w:hAnsi="Arial" w:cs="Arial"/>
              </w:rPr>
            </w:pPr>
            <w:r w:rsidRPr="00764560">
              <w:rPr>
                <w:rFonts w:ascii="Arial" w:hAnsi="Arial" w:cs="Arial"/>
                <w:b/>
              </w:rPr>
              <w:t>ABÓBORA</w:t>
            </w:r>
            <w:r w:rsidRPr="004D16E9">
              <w:rPr>
                <w:rFonts w:ascii="Arial" w:hAnsi="Arial" w:cs="Arial"/>
              </w:rPr>
              <w:t xml:space="preserve"> –</w:t>
            </w:r>
            <w:r w:rsidR="004D16E9" w:rsidRPr="004D16E9">
              <w:rPr>
                <w:rFonts w:ascii="Arial" w:hAnsi="Arial" w:cs="Arial"/>
              </w:rPr>
              <w:t xml:space="preserve"> De cor laranja intenso, os frutos devem apresentar-se com a casca rígida, sem rachaduras e sem ferimentos, sem sinais de mofo ou podridão, livre de fertilizantes, isentos de sujidades, parasitas e larvas, sem lesões de origem física ou mecânica com peso mínimo de 01 kg.</w:t>
            </w:r>
          </w:p>
        </w:tc>
      </w:tr>
      <w:tr w:rsidR="0088616E" w:rsidRPr="000B2396" w:rsidTr="0088616E">
        <w:tc>
          <w:tcPr>
            <w:tcW w:w="742" w:type="dxa"/>
          </w:tcPr>
          <w:p w:rsidR="0088616E" w:rsidRPr="00764560" w:rsidRDefault="0088616E" w:rsidP="00CE13B7">
            <w:pPr>
              <w:jc w:val="center"/>
              <w:rPr>
                <w:rFonts w:ascii="Arial" w:hAnsi="Arial" w:cs="Arial"/>
                <w:b/>
                <w:lang w:val="es-ES_tradnl"/>
              </w:rPr>
            </w:pPr>
            <w:r w:rsidRPr="00764560">
              <w:rPr>
                <w:rFonts w:ascii="Arial" w:hAnsi="Arial" w:cs="Arial"/>
                <w:b/>
                <w:lang w:val="es-ES_tradnl"/>
              </w:rPr>
              <w:t>03</w:t>
            </w:r>
          </w:p>
        </w:tc>
        <w:tc>
          <w:tcPr>
            <w:tcW w:w="1068" w:type="dxa"/>
          </w:tcPr>
          <w:p w:rsidR="0088616E" w:rsidRPr="00764560" w:rsidRDefault="00764560" w:rsidP="00CE13B7">
            <w:pPr>
              <w:jc w:val="center"/>
              <w:rPr>
                <w:rFonts w:ascii="Arial" w:hAnsi="Arial" w:cs="Arial"/>
                <w:b/>
              </w:rPr>
            </w:pPr>
            <w:r>
              <w:rPr>
                <w:rFonts w:ascii="Arial" w:hAnsi="Arial" w:cs="Arial"/>
                <w:b/>
              </w:rPr>
              <w:t>130</w:t>
            </w:r>
          </w:p>
        </w:tc>
        <w:tc>
          <w:tcPr>
            <w:tcW w:w="1146" w:type="dxa"/>
          </w:tcPr>
          <w:p w:rsidR="0088616E" w:rsidRPr="00764560" w:rsidRDefault="00764560" w:rsidP="00CE13B7">
            <w:pPr>
              <w:jc w:val="center"/>
              <w:rPr>
                <w:rFonts w:ascii="Arial" w:hAnsi="Arial" w:cs="Arial"/>
                <w:b/>
              </w:rPr>
            </w:pPr>
            <w:r>
              <w:rPr>
                <w:rFonts w:ascii="Arial" w:hAnsi="Arial" w:cs="Arial"/>
                <w:b/>
              </w:rPr>
              <w:t>UN</w:t>
            </w:r>
          </w:p>
        </w:tc>
        <w:tc>
          <w:tcPr>
            <w:tcW w:w="1123" w:type="dxa"/>
          </w:tcPr>
          <w:p w:rsidR="0088616E" w:rsidRPr="00764560" w:rsidRDefault="00B12A56" w:rsidP="00D80C78">
            <w:pPr>
              <w:jc w:val="center"/>
              <w:rPr>
                <w:rFonts w:ascii="Arial" w:hAnsi="Arial" w:cs="Arial"/>
                <w:b/>
              </w:rPr>
            </w:pPr>
            <w:r>
              <w:rPr>
                <w:rFonts w:ascii="Arial" w:hAnsi="Arial" w:cs="Arial"/>
                <w:b/>
              </w:rPr>
              <w:t>2,00</w:t>
            </w:r>
          </w:p>
        </w:tc>
        <w:tc>
          <w:tcPr>
            <w:tcW w:w="4604" w:type="dxa"/>
          </w:tcPr>
          <w:p w:rsidR="0088616E" w:rsidRPr="000B2396" w:rsidRDefault="00764560" w:rsidP="00764560">
            <w:pPr>
              <w:autoSpaceDE w:val="0"/>
              <w:autoSpaceDN w:val="0"/>
              <w:adjustRightInd w:val="0"/>
              <w:jc w:val="both"/>
              <w:rPr>
                <w:rFonts w:ascii="Arial" w:hAnsi="Arial" w:cs="Arial"/>
                <w:b/>
              </w:rPr>
            </w:pPr>
            <w:r w:rsidRPr="000B2396">
              <w:rPr>
                <w:rFonts w:ascii="Arial" w:hAnsi="Arial" w:cs="Arial"/>
                <w:b/>
              </w:rPr>
              <w:t xml:space="preserve">ALFACE AMERICANA OU LISA ORGANICA - </w:t>
            </w:r>
            <w:r w:rsidRPr="000B2396">
              <w:rPr>
                <w:rFonts w:ascii="Arial" w:hAnsi="Arial" w:cs="Arial"/>
              </w:rPr>
              <w:t>De cor verde vivo, as folhas devem estar limpas, de cor brilhante, sem marcas de inseto. Livre de fertilizantes isenta de sujidades, parasitas e larvas, sem lesões de origem física ou mecânica.</w:t>
            </w:r>
            <w:r w:rsidRPr="000B2396">
              <w:rPr>
                <w:rFonts w:ascii="Arial" w:hAnsi="Arial" w:cs="Arial"/>
                <w:b/>
              </w:rPr>
              <w:t xml:space="preserve"> </w:t>
            </w:r>
            <w:r w:rsidRPr="00530C04">
              <w:rPr>
                <w:rFonts w:ascii="Arial" w:hAnsi="Arial" w:cs="Arial"/>
                <w:b/>
                <w:highlight w:val="yellow"/>
              </w:rPr>
              <w:t xml:space="preserve">Todos os produtos orgânicos devem ter </w:t>
            </w:r>
            <w:r w:rsidRPr="00530C04">
              <w:rPr>
                <w:rFonts w:ascii="Arial" w:hAnsi="Arial" w:cs="Arial"/>
                <w:b/>
                <w:highlight w:val="yellow"/>
              </w:rPr>
              <w:lastRenderedPageBreak/>
              <w:t>certificação conforme legislação vigente.</w:t>
            </w:r>
          </w:p>
        </w:tc>
      </w:tr>
      <w:tr w:rsidR="0088616E" w:rsidRPr="00764560" w:rsidTr="0088616E">
        <w:tc>
          <w:tcPr>
            <w:tcW w:w="742" w:type="dxa"/>
          </w:tcPr>
          <w:p w:rsidR="0088616E" w:rsidRPr="00764560" w:rsidRDefault="0088616E" w:rsidP="00CE13B7">
            <w:pPr>
              <w:jc w:val="center"/>
              <w:rPr>
                <w:rFonts w:ascii="Arial" w:hAnsi="Arial" w:cs="Arial"/>
                <w:b/>
                <w:lang w:val="es-ES_tradnl"/>
              </w:rPr>
            </w:pPr>
            <w:r w:rsidRPr="00764560">
              <w:rPr>
                <w:rFonts w:ascii="Arial" w:hAnsi="Arial" w:cs="Arial"/>
                <w:b/>
                <w:lang w:val="es-ES_tradnl"/>
              </w:rPr>
              <w:lastRenderedPageBreak/>
              <w:t>04</w:t>
            </w:r>
          </w:p>
        </w:tc>
        <w:tc>
          <w:tcPr>
            <w:tcW w:w="1068" w:type="dxa"/>
          </w:tcPr>
          <w:p w:rsidR="0088616E" w:rsidRPr="00764560" w:rsidRDefault="00764560" w:rsidP="00CE13B7">
            <w:pPr>
              <w:jc w:val="center"/>
              <w:rPr>
                <w:rFonts w:ascii="Arial" w:hAnsi="Arial" w:cs="Arial"/>
                <w:b/>
                <w:lang w:val="es-ES_tradnl"/>
              </w:rPr>
            </w:pPr>
            <w:r>
              <w:rPr>
                <w:rFonts w:ascii="Arial" w:hAnsi="Arial" w:cs="Arial"/>
                <w:b/>
                <w:lang w:val="es-ES_tradnl"/>
              </w:rPr>
              <w:t>50</w:t>
            </w:r>
          </w:p>
        </w:tc>
        <w:tc>
          <w:tcPr>
            <w:tcW w:w="1146" w:type="dxa"/>
          </w:tcPr>
          <w:p w:rsidR="0088616E" w:rsidRPr="00764560" w:rsidRDefault="00764560" w:rsidP="00CE13B7">
            <w:pPr>
              <w:jc w:val="center"/>
              <w:rPr>
                <w:rFonts w:ascii="Arial" w:hAnsi="Arial" w:cs="Arial"/>
                <w:b/>
              </w:rPr>
            </w:pPr>
            <w:r>
              <w:rPr>
                <w:rFonts w:ascii="Arial" w:hAnsi="Arial" w:cs="Arial"/>
                <w:b/>
              </w:rPr>
              <w:t>KG</w:t>
            </w:r>
          </w:p>
        </w:tc>
        <w:tc>
          <w:tcPr>
            <w:tcW w:w="1123" w:type="dxa"/>
          </w:tcPr>
          <w:p w:rsidR="0088616E" w:rsidRPr="00764560" w:rsidRDefault="00764560" w:rsidP="00D80C78">
            <w:pPr>
              <w:jc w:val="center"/>
              <w:rPr>
                <w:rFonts w:ascii="Arial" w:hAnsi="Arial" w:cs="Arial"/>
                <w:b/>
              </w:rPr>
            </w:pPr>
            <w:r>
              <w:rPr>
                <w:rFonts w:ascii="Arial" w:hAnsi="Arial" w:cs="Arial"/>
                <w:b/>
              </w:rPr>
              <w:t>40,00</w:t>
            </w:r>
          </w:p>
        </w:tc>
        <w:tc>
          <w:tcPr>
            <w:tcW w:w="4604" w:type="dxa"/>
            <w:vAlign w:val="bottom"/>
          </w:tcPr>
          <w:p w:rsidR="0088616E" w:rsidRPr="00764560" w:rsidRDefault="00764560" w:rsidP="00764560">
            <w:pPr>
              <w:autoSpaceDE w:val="0"/>
              <w:autoSpaceDN w:val="0"/>
              <w:adjustRightInd w:val="0"/>
              <w:jc w:val="both"/>
              <w:rPr>
                <w:rFonts w:ascii="Arial" w:hAnsi="Arial" w:cs="Arial"/>
                <w:b/>
              </w:rPr>
            </w:pPr>
            <w:r w:rsidRPr="00764560">
              <w:rPr>
                <w:rFonts w:ascii="Arial" w:hAnsi="Arial" w:cs="Arial"/>
                <w:b/>
              </w:rPr>
              <w:t xml:space="preserve">ALHO - </w:t>
            </w:r>
            <w:r w:rsidRPr="00764560">
              <w:rPr>
                <w:rFonts w:ascii="Arial" w:hAnsi="Arial" w:cs="Arial"/>
              </w:rPr>
              <w:t>Fresco em boas condições para o consumo (cabeças arredondadas, vistosas e limpas). Embalado</w:t>
            </w:r>
            <w:r w:rsidRPr="00764560">
              <w:rPr>
                <w:rFonts w:ascii="Arial" w:hAnsi="Arial" w:cs="Arial"/>
                <w:b/>
              </w:rPr>
              <w:t xml:space="preserve"> </w:t>
            </w:r>
            <w:r w:rsidRPr="00764560">
              <w:rPr>
                <w:rFonts w:ascii="Arial" w:hAnsi="Arial" w:cs="Arial"/>
              </w:rPr>
              <w:t>em pacotes de polietileno transparente.</w:t>
            </w:r>
          </w:p>
        </w:tc>
      </w:tr>
      <w:tr w:rsidR="0088616E" w:rsidRPr="006F44FD" w:rsidTr="0088616E">
        <w:tc>
          <w:tcPr>
            <w:tcW w:w="742" w:type="dxa"/>
          </w:tcPr>
          <w:p w:rsidR="0088616E" w:rsidRPr="006F44FD" w:rsidRDefault="0088616E" w:rsidP="00CE13B7">
            <w:pPr>
              <w:jc w:val="center"/>
              <w:rPr>
                <w:rFonts w:ascii="Arial" w:hAnsi="Arial" w:cs="Arial"/>
                <w:b/>
              </w:rPr>
            </w:pPr>
            <w:r w:rsidRPr="006F44FD">
              <w:rPr>
                <w:rFonts w:ascii="Arial" w:hAnsi="Arial" w:cs="Arial"/>
                <w:b/>
              </w:rPr>
              <w:t>05</w:t>
            </w:r>
          </w:p>
        </w:tc>
        <w:tc>
          <w:tcPr>
            <w:tcW w:w="1068" w:type="dxa"/>
          </w:tcPr>
          <w:p w:rsidR="0088616E" w:rsidRPr="006F44FD" w:rsidRDefault="006F44FD" w:rsidP="00CE13B7">
            <w:pPr>
              <w:jc w:val="center"/>
              <w:rPr>
                <w:rFonts w:ascii="Arial" w:hAnsi="Arial" w:cs="Arial"/>
                <w:b/>
              </w:rPr>
            </w:pPr>
            <w:r>
              <w:rPr>
                <w:rFonts w:ascii="Arial" w:hAnsi="Arial" w:cs="Arial"/>
                <w:b/>
              </w:rPr>
              <w:t>200</w:t>
            </w:r>
          </w:p>
        </w:tc>
        <w:tc>
          <w:tcPr>
            <w:tcW w:w="1146" w:type="dxa"/>
          </w:tcPr>
          <w:p w:rsidR="0088616E" w:rsidRPr="006F44FD" w:rsidRDefault="0088616E" w:rsidP="00CE13B7">
            <w:pPr>
              <w:jc w:val="center"/>
              <w:rPr>
                <w:rFonts w:ascii="Arial" w:hAnsi="Arial" w:cs="Arial"/>
                <w:b/>
              </w:rPr>
            </w:pPr>
            <w:r w:rsidRPr="006F44FD">
              <w:rPr>
                <w:rFonts w:ascii="Arial" w:hAnsi="Arial" w:cs="Arial"/>
                <w:b/>
              </w:rPr>
              <w:t>KG</w:t>
            </w:r>
          </w:p>
        </w:tc>
        <w:tc>
          <w:tcPr>
            <w:tcW w:w="1123" w:type="dxa"/>
          </w:tcPr>
          <w:p w:rsidR="0088616E" w:rsidRPr="006F44FD" w:rsidRDefault="006F44FD" w:rsidP="00D80C78">
            <w:pPr>
              <w:jc w:val="center"/>
              <w:rPr>
                <w:rFonts w:ascii="Arial" w:hAnsi="Arial" w:cs="Arial"/>
                <w:b/>
              </w:rPr>
            </w:pPr>
            <w:r>
              <w:rPr>
                <w:rFonts w:ascii="Arial" w:hAnsi="Arial" w:cs="Arial"/>
                <w:b/>
              </w:rPr>
              <w:t>2,80</w:t>
            </w:r>
          </w:p>
        </w:tc>
        <w:tc>
          <w:tcPr>
            <w:tcW w:w="4604" w:type="dxa"/>
            <w:shd w:val="clear" w:color="auto" w:fill="FFFFFF"/>
            <w:vAlign w:val="center"/>
          </w:tcPr>
          <w:p w:rsidR="0088616E" w:rsidRPr="006F44FD" w:rsidRDefault="006F44FD" w:rsidP="006F44FD">
            <w:pPr>
              <w:jc w:val="both"/>
              <w:rPr>
                <w:rFonts w:ascii="Arial" w:hAnsi="Arial" w:cs="Arial"/>
                <w:b/>
              </w:rPr>
            </w:pPr>
            <w:r w:rsidRPr="006F44FD">
              <w:rPr>
                <w:rFonts w:ascii="Arial" w:hAnsi="Arial" w:cs="Arial"/>
                <w:b/>
              </w:rPr>
              <w:t xml:space="preserve">BATATA DOCE - </w:t>
            </w:r>
            <w:r w:rsidRPr="006F44FD">
              <w:rPr>
                <w:rFonts w:ascii="Arial" w:hAnsi="Arial" w:cs="Arial"/>
              </w:rPr>
              <w:t>Deve apresentar as características do cultivar bem definidas, estar fisiologicamente desenvolvidas, bem formadas, limpas, c/ coloração própria, superfície praticamente lisa, livre de danos mecânicos, fisiológicos, pragas e doenças. Estar em perfeitas condições em maturação, isento de substâncias nocivas à saúde, permitindo apenas</w:t>
            </w:r>
            <w:r w:rsidRPr="006F44FD">
              <w:rPr>
                <w:rFonts w:ascii="Arial" w:hAnsi="Arial" w:cs="Arial"/>
                <w:b/>
              </w:rPr>
              <w:t xml:space="preserve"> </w:t>
            </w:r>
            <w:r w:rsidRPr="006F44FD">
              <w:rPr>
                <w:rFonts w:ascii="Arial" w:hAnsi="Arial" w:cs="Arial"/>
              </w:rPr>
              <w:t>as tolerâncias prevista na Lei.</w:t>
            </w:r>
          </w:p>
        </w:tc>
      </w:tr>
      <w:tr w:rsidR="0088616E" w:rsidRPr="0002687F" w:rsidTr="0088616E">
        <w:tc>
          <w:tcPr>
            <w:tcW w:w="742" w:type="dxa"/>
          </w:tcPr>
          <w:p w:rsidR="0088616E" w:rsidRPr="0002687F" w:rsidRDefault="0088616E" w:rsidP="00CE13B7">
            <w:pPr>
              <w:jc w:val="center"/>
              <w:rPr>
                <w:rFonts w:ascii="Arial" w:hAnsi="Arial" w:cs="Arial"/>
                <w:b/>
                <w:lang w:val="es-ES_tradnl"/>
              </w:rPr>
            </w:pPr>
            <w:r w:rsidRPr="0002687F">
              <w:rPr>
                <w:rFonts w:ascii="Arial" w:hAnsi="Arial" w:cs="Arial"/>
                <w:b/>
                <w:lang w:val="es-ES_tradnl"/>
              </w:rPr>
              <w:t>06</w:t>
            </w:r>
          </w:p>
        </w:tc>
        <w:tc>
          <w:tcPr>
            <w:tcW w:w="1068" w:type="dxa"/>
          </w:tcPr>
          <w:p w:rsidR="0088616E" w:rsidRPr="0002687F" w:rsidRDefault="0002687F" w:rsidP="00CE13B7">
            <w:pPr>
              <w:jc w:val="center"/>
              <w:rPr>
                <w:rFonts w:ascii="Arial" w:hAnsi="Arial" w:cs="Arial"/>
                <w:b/>
                <w:lang w:val="es-ES_tradnl"/>
              </w:rPr>
            </w:pPr>
            <w:r>
              <w:rPr>
                <w:rFonts w:ascii="Arial" w:hAnsi="Arial" w:cs="Arial"/>
                <w:b/>
                <w:lang w:val="es-ES_tradnl"/>
              </w:rPr>
              <w:t>80</w:t>
            </w:r>
          </w:p>
        </w:tc>
        <w:tc>
          <w:tcPr>
            <w:tcW w:w="1146" w:type="dxa"/>
          </w:tcPr>
          <w:p w:rsidR="0088616E" w:rsidRPr="0002687F" w:rsidRDefault="0002687F" w:rsidP="00CE13B7">
            <w:pPr>
              <w:jc w:val="center"/>
              <w:rPr>
                <w:rFonts w:ascii="Arial" w:hAnsi="Arial" w:cs="Arial"/>
                <w:b/>
              </w:rPr>
            </w:pPr>
            <w:r>
              <w:rPr>
                <w:rFonts w:ascii="Arial" w:hAnsi="Arial" w:cs="Arial"/>
                <w:b/>
              </w:rPr>
              <w:t>KG</w:t>
            </w:r>
          </w:p>
        </w:tc>
        <w:tc>
          <w:tcPr>
            <w:tcW w:w="1123" w:type="dxa"/>
          </w:tcPr>
          <w:p w:rsidR="0088616E" w:rsidRPr="0002687F" w:rsidRDefault="0002687F" w:rsidP="00D80C78">
            <w:pPr>
              <w:jc w:val="center"/>
              <w:rPr>
                <w:rFonts w:ascii="Arial" w:hAnsi="Arial" w:cs="Arial"/>
                <w:b/>
              </w:rPr>
            </w:pPr>
            <w:r>
              <w:rPr>
                <w:rFonts w:ascii="Arial" w:hAnsi="Arial" w:cs="Arial"/>
                <w:b/>
              </w:rPr>
              <w:t>2,80</w:t>
            </w:r>
          </w:p>
        </w:tc>
        <w:tc>
          <w:tcPr>
            <w:tcW w:w="4604" w:type="dxa"/>
          </w:tcPr>
          <w:p w:rsidR="0088616E" w:rsidRPr="0002687F" w:rsidRDefault="0002687F" w:rsidP="0002687F">
            <w:pPr>
              <w:autoSpaceDE w:val="0"/>
              <w:autoSpaceDN w:val="0"/>
              <w:adjustRightInd w:val="0"/>
              <w:jc w:val="both"/>
              <w:rPr>
                <w:rFonts w:ascii="Arial" w:hAnsi="Arial" w:cs="Arial"/>
                <w:b/>
              </w:rPr>
            </w:pPr>
            <w:r w:rsidRPr="0002687F">
              <w:rPr>
                <w:rFonts w:ascii="Arial" w:hAnsi="Arial" w:cs="Arial"/>
                <w:b/>
              </w:rPr>
              <w:t xml:space="preserve"> BETERRABA - </w:t>
            </w:r>
            <w:r w:rsidRPr="0002687F">
              <w:rPr>
                <w:rFonts w:ascii="Arial" w:hAnsi="Arial" w:cs="Arial"/>
              </w:rPr>
              <w:t>Deve apresentar as características do cultivar bem definidas, estar fisiologicamente desenvolvidas, bem como formadas, limpas com coloração própria, superfície praticamente LISA, livre de danos mecânicos, fisiológicos, pragas e doenças. Estar em perfeitas condições e maturação - isento de substâncias nocivas à saúde, permitindo apenas as tolerâncias previstas na Lei.</w:t>
            </w:r>
          </w:p>
        </w:tc>
      </w:tr>
      <w:tr w:rsidR="0088616E" w:rsidRPr="004D36C7" w:rsidTr="0088616E">
        <w:tc>
          <w:tcPr>
            <w:tcW w:w="742" w:type="dxa"/>
          </w:tcPr>
          <w:p w:rsidR="0088616E" w:rsidRPr="004D36C7" w:rsidRDefault="0088616E" w:rsidP="00CE13B7">
            <w:pPr>
              <w:jc w:val="center"/>
              <w:rPr>
                <w:rFonts w:ascii="Arial" w:hAnsi="Arial" w:cs="Arial"/>
                <w:b/>
              </w:rPr>
            </w:pPr>
            <w:r w:rsidRPr="004D36C7">
              <w:rPr>
                <w:rFonts w:ascii="Arial" w:hAnsi="Arial" w:cs="Arial"/>
                <w:b/>
              </w:rPr>
              <w:t>07</w:t>
            </w:r>
          </w:p>
        </w:tc>
        <w:tc>
          <w:tcPr>
            <w:tcW w:w="1068" w:type="dxa"/>
          </w:tcPr>
          <w:p w:rsidR="0088616E" w:rsidRPr="004D36C7" w:rsidRDefault="004D36C7" w:rsidP="00CE13B7">
            <w:pPr>
              <w:jc w:val="center"/>
              <w:rPr>
                <w:rFonts w:ascii="Arial" w:hAnsi="Arial" w:cs="Arial"/>
                <w:b/>
              </w:rPr>
            </w:pPr>
            <w:r w:rsidRPr="004D36C7">
              <w:rPr>
                <w:rFonts w:ascii="Arial" w:hAnsi="Arial" w:cs="Arial"/>
                <w:b/>
              </w:rPr>
              <w:t>50</w:t>
            </w:r>
          </w:p>
        </w:tc>
        <w:tc>
          <w:tcPr>
            <w:tcW w:w="1146" w:type="dxa"/>
          </w:tcPr>
          <w:p w:rsidR="0088616E" w:rsidRPr="004D36C7" w:rsidRDefault="004D36C7" w:rsidP="00CE13B7">
            <w:pPr>
              <w:jc w:val="center"/>
              <w:rPr>
                <w:rFonts w:ascii="Arial" w:hAnsi="Arial" w:cs="Arial"/>
                <w:b/>
              </w:rPr>
            </w:pPr>
            <w:r w:rsidRPr="004D36C7">
              <w:rPr>
                <w:rFonts w:ascii="Arial" w:hAnsi="Arial" w:cs="Arial"/>
                <w:b/>
              </w:rPr>
              <w:t>KG</w:t>
            </w:r>
          </w:p>
        </w:tc>
        <w:tc>
          <w:tcPr>
            <w:tcW w:w="1123" w:type="dxa"/>
          </w:tcPr>
          <w:p w:rsidR="0088616E" w:rsidRPr="004D36C7" w:rsidRDefault="004D36C7" w:rsidP="00D80C78">
            <w:pPr>
              <w:jc w:val="center"/>
              <w:rPr>
                <w:rFonts w:ascii="Arial" w:hAnsi="Arial" w:cs="Arial"/>
                <w:b/>
              </w:rPr>
            </w:pPr>
            <w:r w:rsidRPr="004D36C7">
              <w:rPr>
                <w:rFonts w:ascii="Arial" w:hAnsi="Arial" w:cs="Arial"/>
                <w:b/>
              </w:rPr>
              <w:t>24,10</w:t>
            </w:r>
          </w:p>
        </w:tc>
        <w:tc>
          <w:tcPr>
            <w:tcW w:w="4604" w:type="dxa"/>
            <w:vAlign w:val="center"/>
          </w:tcPr>
          <w:p w:rsidR="0088616E" w:rsidRPr="004D36C7" w:rsidRDefault="004D36C7" w:rsidP="004D36C7">
            <w:pPr>
              <w:jc w:val="both"/>
              <w:rPr>
                <w:rFonts w:ascii="Arial" w:hAnsi="Arial" w:cs="Arial"/>
              </w:rPr>
            </w:pPr>
            <w:r w:rsidRPr="004D36C7">
              <w:rPr>
                <w:rFonts w:ascii="Arial" w:hAnsi="Arial" w:cs="Arial"/>
              </w:rPr>
              <w:t xml:space="preserve"> </w:t>
            </w:r>
            <w:r w:rsidRPr="00B12A56">
              <w:rPr>
                <w:rFonts w:ascii="Arial" w:hAnsi="Arial" w:cs="Arial"/>
                <w:b/>
              </w:rPr>
              <w:t>BOLACHA CASEIRA COLONIAL</w:t>
            </w:r>
            <w:r w:rsidRPr="004D36C7">
              <w:rPr>
                <w:rFonts w:ascii="Arial" w:hAnsi="Arial" w:cs="Arial"/>
              </w:rPr>
              <w:t xml:space="preserve"> - Com sabores variados. Embalagem: contendo 1 Kg em polietileno. Apresentar rótulo conforme legislação vigente. Nome da cooperativa (ou produtor) da agricultura familiar deve constar no rótulo do produto.</w:t>
            </w:r>
          </w:p>
        </w:tc>
      </w:tr>
      <w:tr w:rsidR="0088616E" w:rsidRPr="004D16E9" w:rsidTr="0088616E">
        <w:tc>
          <w:tcPr>
            <w:tcW w:w="742" w:type="dxa"/>
          </w:tcPr>
          <w:p w:rsidR="0088616E" w:rsidRPr="004D36C7" w:rsidRDefault="0088616E" w:rsidP="00CE13B7">
            <w:pPr>
              <w:jc w:val="center"/>
              <w:rPr>
                <w:rFonts w:ascii="Arial" w:hAnsi="Arial" w:cs="Arial"/>
                <w:b/>
              </w:rPr>
            </w:pPr>
            <w:r w:rsidRPr="004D36C7">
              <w:rPr>
                <w:rFonts w:ascii="Arial" w:hAnsi="Arial" w:cs="Arial"/>
                <w:b/>
              </w:rPr>
              <w:t>08</w:t>
            </w:r>
          </w:p>
        </w:tc>
        <w:tc>
          <w:tcPr>
            <w:tcW w:w="1068" w:type="dxa"/>
          </w:tcPr>
          <w:p w:rsidR="0088616E" w:rsidRPr="004D36C7" w:rsidRDefault="004D36C7" w:rsidP="00CE13B7">
            <w:pPr>
              <w:jc w:val="center"/>
              <w:rPr>
                <w:rFonts w:ascii="Arial" w:hAnsi="Arial" w:cs="Arial"/>
                <w:b/>
              </w:rPr>
            </w:pPr>
            <w:r w:rsidRPr="004D36C7">
              <w:rPr>
                <w:rFonts w:ascii="Arial" w:hAnsi="Arial" w:cs="Arial"/>
                <w:b/>
              </w:rPr>
              <w:t>100</w:t>
            </w:r>
          </w:p>
        </w:tc>
        <w:tc>
          <w:tcPr>
            <w:tcW w:w="1146" w:type="dxa"/>
          </w:tcPr>
          <w:p w:rsidR="0088616E" w:rsidRPr="004D36C7" w:rsidRDefault="004D36C7" w:rsidP="00CE13B7">
            <w:pPr>
              <w:jc w:val="center"/>
              <w:rPr>
                <w:rFonts w:ascii="Arial" w:hAnsi="Arial" w:cs="Arial"/>
                <w:b/>
              </w:rPr>
            </w:pPr>
            <w:r w:rsidRPr="004D36C7">
              <w:rPr>
                <w:rFonts w:ascii="Arial" w:hAnsi="Arial" w:cs="Arial"/>
                <w:b/>
              </w:rPr>
              <w:t>MAÇO</w:t>
            </w:r>
          </w:p>
        </w:tc>
        <w:tc>
          <w:tcPr>
            <w:tcW w:w="1123" w:type="dxa"/>
          </w:tcPr>
          <w:p w:rsidR="0088616E" w:rsidRPr="004D36C7" w:rsidRDefault="004D36C7" w:rsidP="00D80C78">
            <w:pPr>
              <w:jc w:val="center"/>
              <w:rPr>
                <w:rFonts w:ascii="Arial" w:hAnsi="Arial" w:cs="Arial"/>
                <w:b/>
              </w:rPr>
            </w:pPr>
            <w:r w:rsidRPr="004D36C7">
              <w:rPr>
                <w:rFonts w:ascii="Arial" w:hAnsi="Arial" w:cs="Arial"/>
                <w:b/>
              </w:rPr>
              <w:t>4,00</w:t>
            </w:r>
          </w:p>
        </w:tc>
        <w:tc>
          <w:tcPr>
            <w:tcW w:w="4604" w:type="dxa"/>
            <w:vAlign w:val="center"/>
          </w:tcPr>
          <w:p w:rsidR="0088616E" w:rsidRPr="00A2314B" w:rsidRDefault="004D36C7" w:rsidP="004D36C7">
            <w:pPr>
              <w:jc w:val="both"/>
              <w:rPr>
                <w:rFonts w:ascii="Arial" w:hAnsi="Arial" w:cs="Arial"/>
              </w:rPr>
            </w:pPr>
            <w:r w:rsidRPr="00A2314B">
              <w:rPr>
                <w:rFonts w:ascii="Arial" w:hAnsi="Arial" w:cs="Arial"/>
              </w:rPr>
              <w:t xml:space="preserve"> </w:t>
            </w:r>
            <w:r w:rsidRPr="00A2314B">
              <w:rPr>
                <w:rFonts w:ascii="Arial" w:hAnsi="Arial" w:cs="Arial"/>
                <w:b/>
              </w:rPr>
              <w:t>BRÓCOLIS CHINÊS OU COMUM ORGANICO</w:t>
            </w:r>
            <w:r w:rsidRPr="00A2314B">
              <w:rPr>
                <w:rFonts w:ascii="Arial" w:hAnsi="Arial" w:cs="Arial"/>
              </w:rPr>
              <w:t xml:space="preserve"> - Talos verdes, firmes flores bem fechadas e verdes, folhas viçosas, o corte do talo deve estar limpo e sem </w:t>
            </w:r>
            <w:r w:rsidRPr="00A2314B">
              <w:rPr>
                <w:rFonts w:ascii="Arial" w:hAnsi="Arial" w:cs="Arial"/>
              </w:rPr>
              <w:lastRenderedPageBreak/>
              <w:t xml:space="preserve">amolecimento. </w:t>
            </w:r>
            <w:r w:rsidRPr="00530C04">
              <w:rPr>
                <w:rFonts w:ascii="Arial" w:hAnsi="Arial" w:cs="Arial"/>
                <w:b/>
                <w:highlight w:val="yellow"/>
              </w:rPr>
              <w:t>Todos os produtos orgânicos devem ter certificação conforme legislação vigente.</w:t>
            </w:r>
          </w:p>
        </w:tc>
      </w:tr>
      <w:tr w:rsidR="0088616E" w:rsidRPr="004D36C7" w:rsidTr="0088616E">
        <w:trPr>
          <w:trHeight w:val="346"/>
        </w:trPr>
        <w:tc>
          <w:tcPr>
            <w:tcW w:w="742" w:type="dxa"/>
          </w:tcPr>
          <w:p w:rsidR="0088616E" w:rsidRPr="004D36C7" w:rsidRDefault="0088616E" w:rsidP="00CE13B7">
            <w:pPr>
              <w:jc w:val="center"/>
              <w:rPr>
                <w:rFonts w:ascii="Arial" w:hAnsi="Arial" w:cs="Arial"/>
                <w:b/>
              </w:rPr>
            </w:pPr>
            <w:r w:rsidRPr="004D36C7">
              <w:rPr>
                <w:rFonts w:ascii="Arial" w:hAnsi="Arial" w:cs="Arial"/>
                <w:b/>
              </w:rPr>
              <w:lastRenderedPageBreak/>
              <w:t>09</w:t>
            </w:r>
          </w:p>
        </w:tc>
        <w:tc>
          <w:tcPr>
            <w:tcW w:w="1068" w:type="dxa"/>
          </w:tcPr>
          <w:p w:rsidR="0088616E" w:rsidRPr="004D36C7" w:rsidRDefault="004D36C7" w:rsidP="00CE13B7">
            <w:pPr>
              <w:jc w:val="center"/>
              <w:rPr>
                <w:rFonts w:ascii="Arial" w:hAnsi="Arial" w:cs="Arial"/>
                <w:b/>
              </w:rPr>
            </w:pPr>
            <w:r w:rsidRPr="004D36C7">
              <w:rPr>
                <w:rFonts w:ascii="Arial" w:hAnsi="Arial" w:cs="Arial"/>
                <w:b/>
              </w:rPr>
              <w:t>130</w:t>
            </w:r>
          </w:p>
        </w:tc>
        <w:tc>
          <w:tcPr>
            <w:tcW w:w="1146" w:type="dxa"/>
          </w:tcPr>
          <w:p w:rsidR="0088616E" w:rsidRPr="004D36C7" w:rsidRDefault="0088616E" w:rsidP="00CE13B7">
            <w:pPr>
              <w:jc w:val="center"/>
              <w:rPr>
                <w:rFonts w:ascii="Arial" w:hAnsi="Arial" w:cs="Arial"/>
                <w:b/>
              </w:rPr>
            </w:pPr>
            <w:r w:rsidRPr="004D36C7">
              <w:rPr>
                <w:rFonts w:ascii="Arial" w:hAnsi="Arial" w:cs="Arial"/>
                <w:b/>
              </w:rPr>
              <w:t>KG</w:t>
            </w:r>
          </w:p>
        </w:tc>
        <w:tc>
          <w:tcPr>
            <w:tcW w:w="1123" w:type="dxa"/>
          </w:tcPr>
          <w:p w:rsidR="0088616E" w:rsidRPr="004D36C7" w:rsidRDefault="004D36C7" w:rsidP="00D80C78">
            <w:pPr>
              <w:jc w:val="center"/>
              <w:rPr>
                <w:rFonts w:ascii="Arial" w:hAnsi="Arial" w:cs="Arial"/>
                <w:b/>
              </w:rPr>
            </w:pPr>
            <w:r w:rsidRPr="004D36C7">
              <w:rPr>
                <w:rFonts w:ascii="Arial" w:hAnsi="Arial" w:cs="Arial"/>
                <w:b/>
              </w:rPr>
              <w:t>3,20</w:t>
            </w:r>
          </w:p>
        </w:tc>
        <w:tc>
          <w:tcPr>
            <w:tcW w:w="4604" w:type="dxa"/>
            <w:vAlign w:val="center"/>
          </w:tcPr>
          <w:p w:rsidR="0088616E" w:rsidRPr="004D36C7" w:rsidRDefault="004D36C7" w:rsidP="004D36C7">
            <w:pPr>
              <w:jc w:val="both"/>
              <w:rPr>
                <w:rFonts w:ascii="Arial" w:hAnsi="Arial" w:cs="Arial"/>
                <w:b/>
              </w:rPr>
            </w:pPr>
            <w:r w:rsidRPr="004D36C7">
              <w:rPr>
                <w:rFonts w:ascii="Arial" w:hAnsi="Arial" w:cs="Arial"/>
                <w:b/>
              </w:rPr>
              <w:t xml:space="preserve">CENOURA - </w:t>
            </w:r>
            <w:r w:rsidRPr="00A2314B">
              <w:rPr>
                <w:rFonts w:ascii="Arial" w:hAnsi="Arial" w:cs="Arial"/>
              </w:rPr>
              <w:t>Classe médio, tipo especial, conforme a portaria m.ª nº529 de 18/03/97. Deve apresentar as características do cultivar bem definidas, estar fisiologicamente desenvolvidas, bem formadas, limpas, com coloração própria, superfície praticamente lisa, livre de danos mecânicos, fisiológicos, pragas e doenças. Estar em perfeitas condições em maturação, isento de substâncias nocivas à saúde, permitindo apenas as tolerâncias prevista na Lei.</w:t>
            </w:r>
          </w:p>
        </w:tc>
      </w:tr>
      <w:tr w:rsidR="0088616E" w:rsidRPr="004D16E9" w:rsidTr="004D36C7">
        <w:trPr>
          <w:trHeight w:val="803"/>
        </w:trPr>
        <w:tc>
          <w:tcPr>
            <w:tcW w:w="742" w:type="dxa"/>
          </w:tcPr>
          <w:p w:rsidR="0088616E" w:rsidRPr="004D36C7" w:rsidRDefault="0088616E" w:rsidP="00CE13B7">
            <w:pPr>
              <w:jc w:val="center"/>
              <w:rPr>
                <w:rFonts w:ascii="Arial" w:hAnsi="Arial" w:cs="Arial"/>
                <w:b/>
                <w:lang w:val="es-ES_tradnl"/>
              </w:rPr>
            </w:pPr>
            <w:r w:rsidRPr="004D36C7">
              <w:rPr>
                <w:rFonts w:ascii="Arial" w:hAnsi="Arial" w:cs="Arial"/>
                <w:b/>
                <w:lang w:val="es-ES_tradnl"/>
              </w:rPr>
              <w:t>10</w:t>
            </w:r>
          </w:p>
        </w:tc>
        <w:tc>
          <w:tcPr>
            <w:tcW w:w="1068" w:type="dxa"/>
          </w:tcPr>
          <w:p w:rsidR="0088616E" w:rsidRPr="004D36C7" w:rsidRDefault="004D36C7" w:rsidP="00CE13B7">
            <w:pPr>
              <w:jc w:val="center"/>
              <w:rPr>
                <w:rFonts w:ascii="Arial" w:hAnsi="Arial" w:cs="Arial"/>
                <w:b/>
                <w:lang w:val="es-ES_tradnl"/>
              </w:rPr>
            </w:pPr>
            <w:r>
              <w:rPr>
                <w:rFonts w:ascii="Arial" w:hAnsi="Arial" w:cs="Arial"/>
                <w:b/>
                <w:lang w:val="es-ES_tradnl"/>
              </w:rPr>
              <w:t>100</w:t>
            </w:r>
          </w:p>
          <w:p w:rsidR="0088616E" w:rsidRPr="004D36C7" w:rsidRDefault="0088616E" w:rsidP="00CE13B7">
            <w:pPr>
              <w:jc w:val="center"/>
              <w:rPr>
                <w:rFonts w:ascii="Arial" w:hAnsi="Arial" w:cs="Arial"/>
                <w:b/>
                <w:lang w:val="es-ES_tradnl"/>
              </w:rPr>
            </w:pPr>
          </w:p>
        </w:tc>
        <w:tc>
          <w:tcPr>
            <w:tcW w:w="1146" w:type="dxa"/>
          </w:tcPr>
          <w:p w:rsidR="0088616E" w:rsidRPr="004D36C7" w:rsidRDefault="0088616E" w:rsidP="004D36C7">
            <w:pPr>
              <w:jc w:val="center"/>
              <w:rPr>
                <w:rFonts w:ascii="Arial" w:hAnsi="Arial" w:cs="Arial"/>
                <w:b/>
              </w:rPr>
            </w:pPr>
            <w:r w:rsidRPr="004D36C7">
              <w:rPr>
                <w:rFonts w:ascii="Arial" w:hAnsi="Arial" w:cs="Arial"/>
                <w:b/>
              </w:rPr>
              <w:t>K</w:t>
            </w:r>
            <w:r w:rsidR="004D36C7">
              <w:rPr>
                <w:rFonts w:ascii="Arial" w:hAnsi="Arial" w:cs="Arial"/>
                <w:b/>
              </w:rPr>
              <w:t>G</w:t>
            </w:r>
            <w:r w:rsidRPr="004D36C7">
              <w:rPr>
                <w:rFonts w:ascii="Arial" w:hAnsi="Arial" w:cs="Arial"/>
                <w:b/>
              </w:rPr>
              <w:t xml:space="preserve"> </w:t>
            </w:r>
          </w:p>
        </w:tc>
        <w:tc>
          <w:tcPr>
            <w:tcW w:w="1123" w:type="dxa"/>
          </w:tcPr>
          <w:p w:rsidR="0088616E" w:rsidRPr="004D36C7" w:rsidRDefault="004D36C7" w:rsidP="00D80C78">
            <w:pPr>
              <w:jc w:val="center"/>
              <w:rPr>
                <w:rFonts w:ascii="Arial" w:hAnsi="Arial" w:cs="Arial"/>
                <w:b/>
              </w:rPr>
            </w:pPr>
            <w:r>
              <w:rPr>
                <w:rFonts w:ascii="Arial" w:hAnsi="Arial" w:cs="Arial"/>
                <w:b/>
              </w:rPr>
              <w:t>2,80</w:t>
            </w:r>
          </w:p>
        </w:tc>
        <w:tc>
          <w:tcPr>
            <w:tcW w:w="4604" w:type="dxa"/>
            <w:vAlign w:val="bottom"/>
          </w:tcPr>
          <w:p w:rsidR="004D36C7" w:rsidRPr="004D36C7" w:rsidRDefault="004D36C7" w:rsidP="004D36C7">
            <w:pPr>
              <w:autoSpaceDE w:val="0"/>
              <w:autoSpaceDN w:val="0"/>
              <w:adjustRightInd w:val="0"/>
              <w:jc w:val="both"/>
              <w:rPr>
                <w:rFonts w:ascii="Arial" w:hAnsi="Arial" w:cs="Arial"/>
                <w:b/>
              </w:rPr>
            </w:pPr>
            <w:r w:rsidRPr="004D36C7">
              <w:rPr>
                <w:rFonts w:ascii="Arial" w:hAnsi="Arial" w:cs="Arial"/>
                <w:b/>
              </w:rPr>
              <w:t xml:space="preserve">CHUCHU: </w:t>
            </w:r>
            <w:r w:rsidRPr="00A2314B">
              <w:rPr>
                <w:rFonts w:ascii="Arial" w:hAnsi="Arial" w:cs="Arial"/>
              </w:rPr>
              <w:t>D</w:t>
            </w:r>
            <w:r w:rsidR="0069100E" w:rsidRPr="00A2314B">
              <w:rPr>
                <w:rFonts w:ascii="Arial" w:hAnsi="Arial" w:cs="Arial"/>
              </w:rPr>
              <w:t>e colo</w:t>
            </w:r>
            <w:r w:rsidRPr="00A2314B">
              <w:rPr>
                <w:rFonts w:ascii="Arial" w:hAnsi="Arial" w:cs="Arial"/>
              </w:rPr>
              <w:t>ração verde brilhante.</w:t>
            </w:r>
          </w:p>
        </w:tc>
      </w:tr>
      <w:tr w:rsidR="0088616E" w:rsidRPr="004D5BA7" w:rsidTr="0088616E">
        <w:tc>
          <w:tcPr>
            <w:tcW w:w="742" w:type="dxa"/>
          </w:tcPr>
          <w:p w:rsidR="0088616E" w:rsidRPr="004D5BA7" w:rsidRDefault="0088616E" w:rsidP="00CE13B7">
            <w:pPr>
              <w:jc w:val="center"/>
              <w:rPr>
                <w:rFonts w:ascii="Arial" w:hAnsi="Arial" w:cs="Arial"/>
                <w:b/>
              </w:rPr>
            </w:pPr>
            <w:r w:rsidRPr="004D5BA7">
              <w:rPr>
                <w:rFonts w:ascii="Arial" w:hAnsi="Arial" w:cs="Arial"/>
                <w:b/>
              </w:rPr>
              <w:t>11</w:t>
            </w:r>
          </w:p>
        </w:tc>
        <w:tc>
          <w:tcPr>
            <w:tcW w:w="1068" w:type="dxa"/>
          </w:tcPr>
          <w:p w:rsidR="0088616E" w:rsidRPr="004D5BA7" w:rsidRDefault="004D5BA7" w:rsidP="00CE13B7">
            <w:pPr>
              <w:jc w:val="center"/>
              <w:rPr>
                <w:rFonts w:ascii="Arial" w:hAnsi="Arial" w:cs="Arial"/>
                <w:b/>
              </w:rPr>
            </w:pPr>
            <w:r>
              <w:rPr>
                <w:rFonts w:ascii="Arial" w:hAnsi="Arial" w:cs="Arial"/>
                <w:b/>
              </w:rPr>
              <w:t>80</w:t>
            </w:r>
          </w:p>
        </w:tc>
        <w:tc>
          <w:tcPr>
            <w:tcW w:w="1146" w:type="dxa"/>
          </w:tcPr>
          <w:p w:rsidR="0088616E" w:rsidRPr="004D5BA7" w:rsidRDefault="004D5BA7" w:rsidP="00CE13B7">
            <w:pPr>
              <w:jc w:val="center"/>
              <w:rPr>
                <w:rFonts w:ascii="Arial" w:hAnsi="Arial" w:cs="Arial"/>
                <w:b/>
              </w:rPr>
            </w:pPr>
            <w:r>
              <w:rPr>
                <w:rFonts w:ascii="Arial" w:hAnsi="Arial" w:cs="Arial"/>
                <w:b/>
              </w:rPr>
              <w:t>UN</w:t>
            </w:r>
          </w:p>
        </w:tc>
        <w:tc>
          <w:tcPr>
            <w:tcW w:w="1123" w:type="dxa"/>
          </w:tcPr>
          <w:p w:rsidR="0088616E" w:rsidRPr="004D5BA7" w:rsidRDefault="0088616E" w:rsidP="004D5BA7">
            <w:pPr>
              <w:jc w:val="center"/>
              <w:rPr>
                <w:rFonts w:ascii="Arial" w:hAnsi="Arial" w:cs="Arial"/>
                <w:b/>
              </w:rPr>
            </w:pPr>
            <w:r w:rsidRPr="004D5BA7">
              <w:rPr>
                <w:rFonts w:ascii="Arial" w:hAnsi="Arial" w:cs="Arial"/>
                <w:b/>
              </w:rPr>
              <w:t>4,</w:t>
            </w:r>
            <w:r w:rsidR="004D5BA7">
              <w:rPr>
                <w:rFonts w:ascii="Arial" w:hAnsi="Arial" w:cs="Arial"/>
                <w:b/>
              </w:rPr>
              <w:t>50</w:t>
            </w:r>
          </w:p>
        </w:tc>
        <w:tc>
          <w:tcPr>
            <w:tcW w:w="4604" w:type="dxa"/>
            <w:vAlign w:val="center"/>
          </w:tcPr>
          <w:p w:rsidR="0088616E" w:rsidRPr="004D5BA7" w:rsidRDefault="004D5BA7" w:rsidP="004D5BA7">
            <w:pPr>
              <w:jc w:val="both"/>
              <w:rPr>
                <w:rFonts w:ascii="Arial" w:hAnsi="Arial" w:cs="Arial"/>
                <w:b/>
              </w:rPr>
            </w:pPr>
            <w:r w:rsidRPr="004D5BA7">
              <w:rPr>
                <w:rFonts w:ascii="Arial" w:hAnsi="Arial" w:cs="Arial"/>
                <w:b/>
              </w:rPr>
              <w:t xml:space="preserve">COUVE FLOR - </w:t>
            </w:r>
            <w:r w:rsidRPr="00A2314B">
              <w:rPr>
                <w:rFonts w:ascii="Arial" w:hAnsi="Arial" w:cs="Arial"/>
              </w:rPr>
              <w:t>Deve apresentar as características do cultivar bem definidas, estar fisiologicamente desenvolvidas, bem formadas, limpas, c/ coloração própria, superfície praticamente lisa, livre de danos mecânicos, fisiológicos, pragas e doenças. Estar em perfeitas condições em maturação, isento de substâncias nocivas à saúde, permitindo apenas as tolerâncias prevista na Lei.</w:t>
            </w:r>
          </w:p>
        </w:tc>
      </w:tr>
      <w:tr w:rsidR="0088616E" w:rsidRPr="00A2314B" w:rsidTr="0088616E">
        <w:tc>
          <w:tcPr>
            <w:tcW w:w="742" w:type="dxa"/>
          </w:tcPr>
          <w:p w:rsidR="0088616E" w:rsidRPr="00A2314B" w:rsidRDefault="00A2314B" w:rsidP="00A2314B">
            <w:pPr>
              <w:rPr>
                <w:rFonts w:ascii="Arial" w:hAnsi="Arial" w:cs="Arial"/>
                <w:b/>
              </w:rPr>
            </w:pPr>
            <w:r>
              <w:rPr>
                <w:rFonts w:ascii="Arial" w:hAnsi="Arial" w:cs="Arial"/>
                <w:b/>
              </w:rPr>
              <w:t xml:space="preserve">    1</w:t>
            </w:r>
            <w:r w:rsidR="0088616E" w:rsidRPr="00A2314B">
              <w:rPr>
                <w:rFonts w:ascii="Arial" w:hAnsi="Arial" w:cs="Arial"/>
                <w:b/>
              </w:rPr>
              <w:t>2</w:t>
            </w:r>
          </w:p>
        </w:tc>
        <w:tc>
          <w:tcPr>
            <w:tcW w:w="1068" w:type="dxa"/>
          </w:tcPr>
          <w:p w:rsidR="0088616E" w:rsidRPr="00A2314B" w:rsidRDefault="00A2314B" w:rsidP="00CE13B7">
            <w:pPr>
              <w:jc w:val="center"/>
              <w:rPr>
                <w:rFonts w:ascii="Arial" w:hAnsi="Arial" w:cs="Arial"/>
                <w:b/>
              </w:rPr>
            </w:pPr>
            <w:r>
              <w:rPr>
                <w:rFonts w:ascii="Arial" w:hAnsi="Arial" w:cs="Arial"/>
                <w:b/>
              </w:rPr>
              <w:t>200</w:t>
            </w:r>
          </w:p>
        </w:tc>
        <w:tc>
          <w:tcPr>
            <w:tcW w:w="1146" w:type="dxa"/>
          </w:tcPr>
          <w:p w:rsidR="0088616E" w:rsidRPr="00A2314B" w:rsidRDefault="0088616E" w:rsidP="00CE13B7">
            <w:pPr>
              <w:jc w:val="center"/>
              <w:rPr>
                <w:rFonts w:ascii="Arial" w:hAnsi="Arial" w:cs="Arial"/>
                <w:b/>
              </w:rPr>
            </w:pPr>
            <w:r w:rsidRPr="00A2314B">
              <w:rPr>
                <w:rFonts w:ascii="Arial" w:hAnsi="Arial" w:cs="Arial"/>
                <w:b/>
              </w:rPr>
              <w:t>KG</w:t>
            </w:r>
          </w:p>
        </w:tc>
        <w:tc>
          <w:tcPr>
            <w:tcW w:w="1123" w:type="dxa"/>
          </w:tcPr>
          <w:p w:rsidR="0088616E" w:rsidRPr="00A2314B" w:rsidRDefault="00A2314B" w:rsidP="00D80C78">
            <w:pPr>
              <w:jc w:val="center"/>
              <w:rPr>
                <w:rFonts w:ascii="Arial" w:hAnsi="Arial" w:cs="Arial"/>
                <w:b/>
              </w:rPr>
            </w:pPr>
            <w:r>
              <w:rPr>
                <w:rFonts w:ascii="Arial" w:hAnsi="Arial" w:cs="Arial"/>
                <w:b/>
              </w:rPr>
              <w:t>3,80</w:t>
            </w:r>
          </w:p>
        </w:tc>
        <w:tc>
          <w:tcPr>
            <w:tcW w:w="4604" w:type="dxa"/>
            <w:vAlign w:val="center"/>
          </w:tcPr>
          <w:p w:rsidR="0088616E" w:rsidRPr="00A2314B" w:rsidRDefault="00A2314B" w:rsidP="00A2314B">
            <w:pPr>
              <w:jc w:val="both"/>
              <w:rPr>
                <w:rFonts w:ascii="Arial" w:hAnsi="Arial" w:cs="Arial"/>
                <w:b/>
              </w:rPr>
            </w:pPr>
            <w:r w:rsidRPr="00A2314B">
              <w:rPr>
                <w:rFonts w:ascii="Arial" w:hAnsi="Arial" w:cs="Arial"/>
                <w:b/>
              </w:rPr>
              <w:t xml:space="preserve">LARANJA DE MESA - </w:t>
            </w:r>
            <w:r w:rsidRPr="00A2314B">
              <w:rPr>
                <w:rFonts w:ascii="Arial" w:hAnsi="Arial" w:cs="Arial"/>
              </w:rPr>
              <w:t>De primeira, in natura, apresentando grau de maturação adequado a manipulação, transporte e consumo; isenta de sujidades, parasitas e larvas, sem lesões de origem física ou mecânica oriunda de manuseio ou transporte.</w:t>
            </w:r>
          </w:p>
        </w:tc>
      </w:tr>
      <w:tr w:rsidR="0088616E" w:rsidRPr="00A2314B" w:rsidTr="0088616E">
        <w:trPr>
          <w:trHeight w:val="1346"/>
        </w:trPr>
        <w:tc>
          <w:tcPr>
            <w:tcW w:w="742" w:type="dxa"/>
          </w:tcPr>
          <w:p w:rsidR="0088616E" w:rsidRPr="00A2314B" w:rsidRDefault="0088616E" w:rsidP="00CE13B7">
            <w:pPr>
              <w:jc w:val="center"/>
              <w:rPr>
                <w:rFonts w:ascii="Arial" w:hAnsi="Arial" w:cs="Arial"/>
                <w:b/>
              </w:rPr>
            </w:pPr>
            <w:r w:rsidRPr="00A2314B">
              <w:rPr>
                <w:rFonts w:ascii="Arial" w:hAnsi="Arial" w:cs="Arial"/>
                <w:b/>
              </w:rPr>
              <w:lastRenderedPageBreak/>
              <w:t>13</w:t>
            </w:r>
          </w:p>
        </w:tc>
        <w:tc>
          <w:tcPr>
            <w:tcW w:w="1068" w:type="dxa"/>
          </w:tcPr>
          <w:p w:rsidR="0088616E" w:rsidRPr="00A2314B" w:rsidRDefault="00A2314B" w:rsidP="00CE13B7">
            <w:pPr>
              <w:rPr>
                <w:rFonts w:ascii="Arial" w:hAnsi="Arial" w:cs="Arial"/>
                <w:b/>
              </w:rPr>
            </w:pPr>
            <w:r>
              <w:rPr>
                <w:rFonts w:ascii="Arial" w:hAnsi="Arial" w:cs="Arial"/>
                <w:b/>
              </w:rPr>
              <w:t xml:space="preserve">    20</w:t>
            </w:r>
            <w:r w:rsidR="0088616E" w:rsidRPr="00A2314B">
              <w:rPr>
                <w:rFonts w:ascii="Arial" w:hAnsi="Arial" w:cs="Arial"/>
                <w:b/>
              </w:rPr>
              <w:t xml:space="preserve"> </w:t>
            </w:r>
          </w:p>
        </w:tc>
        <w:tc>
          <w:tcPr>
            <w:tcW w:w="1146" w:type="dxa"/>
          </w:tcPr>
          <w:p w:rsidR="0088616E" w:rsidRPr="00A2314B" w:rsidRDefault="00A2314B" w:rsidP="00CE13B7">
            <w:pPr>
              <w:jc w:val="center"/>
              <w:rPr>
                <w:rFonts w:ascii="Arial" w:hAnsi="Arial" w:cs="Arial"/>
                <w:b/>
              </w:rPr>
            </w:pPr>
            <w:r>
              <w:rPr>
                <w:rFonts w:ascii="Arial" w:hAnsi="Arial" w:cs="Arial"/>
                <w:b/>
              </w:rPr>
              <w:t>KG</w:t>
            </w:r>
          </w:p>
        </w:tc>
        <w:tc>
          <w:tcPr>
            <w:tcW w:w="1123" w:type="dxa"/>
          </w:tcPr>
          <w:p w:rsidR="0088616E" w:rsidRPr="00A2314B" w:rsidRDefault="00A2314B" w:rsidP="00D80C78">
            <w:pPr>
              <w:jc w:val="center"/>
              <w:rPr>
                <w:rFonts w:ascii="Arial" w:hAnsi="Arial" w:cs="Arial"/>
                <w:b/>
              </w:rPr>
            </w:pPr>
            <w:r>
              <w:rPr>
                <w:rFonts w:ascii="Arial" w:hAnsi="Arial" w:cs="Arial"/>
                <w:b/>
              </w:rPr>
              <w:t>3,80</w:t>
            </w:r>
          </w:p>
        </w:tc>
        <w:tc>
          <w:tcPr>
            <w:tcW w:w="4604" w:type="dxa"/>
            <w:vAlign w:val="center"/>
          </w:tcPr>
          <w:p w:rsidR="0088616E" w:rsidRPr="00A2314B" w:rsidRDefault="00A2314B" w:rsidP="00A2314B">
            <w:pPr>
              <w:jc w:val="both"/>
              <w:rPr>
                <w:rFonts w:ascii="Arial" w:hAnsi="Arial" w:cs="Arial"/>
                <w:b/>
              </w:rPr>
            </w:pPr>
            <w:r w:rsidRPr="00A2314B">
              <w:rPr>
                <w:rFonts w:ascii="Arial" w:hAnsi="Arial" w:cs="Arial"/>
                <w:b/>
              </w:rPr>
              <w:t xml:space="preserve">LIMÃO CRAVO - </w:t>
            </w:r>
            <w:r w:rsidRPr="00A2314B">
              <w:rPr>
                <w:rFonts w:ascii="Arial" w:hAnsi="Arial" w:cs="Arial"/>
              </w:rPr>
              <w:t>De sabor característico, com casca vistosa, brilhante e com cabinho para melhor conservação.</w:t>
            </w:r>
          </w:p>
        </w:tc>
      </w:tr>
      <w:tr w:rsidR="0088616E" w:rsidRPr="00A2314B" w:rsidTr="0088616E">
        <w:tc>
          <w:tcPr>
            <w:tcW w:w="742" w:type="dxa"/>
          </w:tcPr>
          <w:p w:rsidR="0088616E" w:rsidRPr="00A2314B" w:rsidRDefault="0088616E" w:rsidP="00CE13B7">
            <w:pPr>
              <w:jc w:val="center"/>
              <w:rPr>
                <w:rFonts w:ascii="Arial" w:hAnsi="Arial" w:cs="Arial"/>
                <w:b/>
              </w:rPr>
            </w:pPr>
            <w:r w:rsidRPr="00A2314B">
              <w:rPr>
                <w:rFonts w:ascii="Arial" w:hAnsi="Arial" w:cs="Arial"/>
                <w:b/>
              </w:rPr>
              <w:t>14</w:t>
            </w:r>
          </w:p>
        </w:tc>
        <w:tc>
          <w:tcPr>
            <w:tcW w:w="1068" w:type="dxa"/>
          </w:tcPr>
          <w:p w:rsidR="0088616E" w:rsidRPr="00A2314B" w:rsidRDefault="00A2314B" w:rsidP="00CE13B7">
            <w:pPr>
              <w:jc w:val="center"/>
              <w:rPr>
                <w:rFonts w:ascii="Arial" w:hAnsi="Arial" w:cs="Arial"/>
                <w:b/>
              </w:rPr>
            </w:pPr>
            <w:r>
              <w:rPr>
                <w:rFonts w:ascii="Arial" w:hAnsi="Arial" w:cs="Arial"/>
                <w:b/>
              </w:rPr>
              <w:t>1</w:t>
            </w:r>
            <w:r w:rsidR="0088616E" w:rsidRPr="00A2314B">
              <w:rPr>
                <w:rFonts w:ascii="Arial" w:hAnsi="Arial" w:cs="Arial"/>
                <w:b/>
              </w:rPr>
              <w:t>00</w:t>
            </w:r>
          </w:p>
        </w:tc>
        <w:tc>
          <w:tcPr>
            <w:tcW w:w="1146" w:type="dxa"/>
          </w:tcPr>
          <w:p w:rsidR="0088616E" w:rsidRPr="00A2314B" w:rsidRDefault="0088616E" w:rsidP="00CE13B7">
            <w:pPr>
              <w:jc w:val="center"/>
              <w:rPr>
                <w:rFonts w:ascii="Arial" w:hAnsi="Arial" w:cs="Arial"/>
                <w:b/>
              </w:rPr>
            </w:pPr>
            <w:r w:rsidRPr="00A2314B">
              <w:rPr>
                <w:rFonts w:ascii="Arial" w:hAnsi="Arial" w:cs="Arial"/>
                <w:b/>
              </w:rPr>
              <w:t>KG</w:t>
            </w:r>
          </w:p>
        </w:tc>
        <w:tc>
          <w:tcPr>
            <w:tcW w:w="1123" w:type="dxa"/>
          </w:tcPr>
          <w:p w:rsidR="0088616E" w:rsidRPr="00A2314B" w:rsidRDefault="00A2314B" w:rsidP="00D80C78">
            <w:pPr>
              <w:jc w:val="center"/>
              <w:rPr>
                <w:rFonts w:ascii="Arial" w:hAnsi="Arial" w:cs="Arial"/>
                <w:b/>
              </w:rPr>
            </w:pPr>
            <w:r>
              <w:rPr>
                <w:rFonts w:ascii="Arial" w:hAnsi="Arial" w:cs="Arial"/>
                <w:b/>
              </w:rPr>
              <w:t>2,80</w:t>
            </w:r>
          </w:p>
        </w:tc>
        <w:tc>
          <w:tcPr>
            <w:tcW w:w="4604" w:type="dxa"/>
            <w:vAlign w:val="center"/>
          </w:tcPr>
          <w:p w:rsidR="0088616E" w:rsidRPr="00A2314B" w:rsidRDefault="000E18B9" w:rsidP="000E18B9">
            <w:pPr>
              <w:jc w:val="both"/>
              <w:rPr>
                <w:rFonts w:ascii="Arial" w:hAnsi="Arial" w:cs="Arial"/>
                <w:b/>
              </w:rPr>
            </w:pPr>
            <w:r w:rsidRPr="000E18B9">
              <w:rPr>
                <w:rFonts w:ascii="Arial" w:hAnsi="Arial" w:cs="Arial"/>
                <w:b/>
              </w:rPr>
              <w:t xml:space="preserve">PEPINO - </w:t>
            </w:r>
            <w:r w:rsidRPr="000E18B9">
              <w:rPr>
                <w:rFonts w:ascii="Arial" w:hAnsi="Arial" w:cs="Arial"/>
              </w:rPr>
              <w:t>Deve apresentar as características do cultivar bem definidas, estar fisiologicamente desenvolvidas, bem como formadas, limpas com coloração própria, superfície praticamente lisa, livre de danos mecânicos, fisiológicos, pragas e doenças. Estar em perfeitas condições e maturação - isento de substâncias nocivas à saúde, permitindo apenas as tolerâncias previstas na Lei.</w:t>
            </w:r>
          </w:p>
        </w:tc>
      </w:tr>
      <w:tr w:rsidR="0088616E" w:rsidRPr="000E18B9" w:rsidTr="0088616E">
        <w:tc>
          <w:tcPr>
            <w:tcW w:w="742" w:type="dxa"/>
          </w:tcPr>
          <w:p w:rsidR="0088616E" w:rsidRPr="000E18B9" w:rsidRDefault="0088616E" w:rsidP="00CE13B7">
            <w:pPr>
              <w:jc w:val="center"/>
              <w:rPr>
                <w:rFonts w:ascii="Arial" w:hAnsi="Arial" w:cs="Arial"/>
                <w:b/>
                <w:lang w:val="es-ES_tradnl"/>
              </w:rPr>
            </w:pPr>
            <w:r w:rsidRPr="000E18B9">
              <w:rPr>
                <w:rFonts w:ascii="Arial" w:hAnsi="Arial" w:cs="Arial"/>
                <w:b/>
                <w:lang w:val="es-ES_tradnl"/>
              </w:rPr>
              <w:t>15</w:t>
            </w:r>
          </w:p>
        </w:tc>
        <w:tc>
          <w:tcPr>
            <w:tcW w:w="1068" w:type="dxa"/>
          </w:tcPr>
          <w:p w:rsidR="0088616E" w:rsidRPr="000E18B9" w:rsidRDefault="000E18B9" w:rsidP="00CE13B7">
            <w:pPr>
              <w:jc w:val="center"/>
              <w:rPr>
                <w:rFonts w:ascii="Arial" w:hAnsi="Arial" w:cs="Arial"/>
                <w:b/>
              </w:rPr>
            </w:pPr>
            <w:r w:rsidRPr="000E18B9">
              <w:rPr>
                <w:rFonts w:ascii="Arial" w:hAnsi="Arial" w:cs="Arial"/>
                <w:b/>
              </w:rPr>
              <w:t>200</w:t>
            </w:r>
          </w:p>
        </w:tc>
        <w:tc>
          <w:tcPr>
            <w:tcW w:w="1146" w:type="dxa"/>
          </w:tcPr>
          <w:p w:rsidR="0088616E" w:rsidRPr="000E18B9" w:rsidRDefault="0088616E" w:rsidP="00CE13B7">
            <w:pPr>
              <w:jc w:val="center"/>
              <w:rPr>
                <w:rFonts w:ascii="Arial" w:hAnsi="Arial" w:cs="Arial"/>
                <w:b/>
              </w:rPr>
            </w:pPr>
            <w:r w:rsidRPr="000E18B9">
              <w:rPr>
                <w:rFonts w:ascii="Arial" w:hAnsi="Arial" w:cs="Arial"/>
                <w:b/>
              </w:rPr>
              <w:t>KG</w:t>
            </w:r>
          </w:p>
        </w:tc>
        <w:tc>
          <w:tcPr>
            <w:tcW w:w="1123" w:type="dxa"/>
          </w:tcPr>
          <w:p w:rsidR="0088616E" w:rsidRPr="000E18B9" w:rsidRDefault="000E18B9" w:rsidP="00D80C78">
            <w:pPr>
              <w:jc w:val="center"/>
              <w:rPr>
                <w:rFonts w:ascii="Arial" w:hAnsi="Arial" w:cs="Arial"/>
                <w:b/>
              </w:rPr>
            </w:pPr>
            <w:r w:rsidRPr="000E18B9">
              <w:rPr>
                <w:rFonts w:ascii="Arial" w:hAnsi="Arial" w:cs="Arial"/>
                <w:b/>
              </w:rPr>
              <w:t>21,02</w:t>
            </w:r>
          </w:p>
        </w:tc>
        <w:tc>
          <w:tcPr>
            <w:tcW w:w="4604" w:type="dxa"/>
            <w:vAlign w:val="center"/>
          </w:tcPr>
          <w:p w:rsidR="0088616E" w:rsidRPr="000E18B9" w:rsidRDefault="000E18B9" w:rsidP="000E18B9">
            <w:pPr>
              <w:jc w:val="both"/>
              <w:rPr>
                <w:rFonts w:ascii="Arial" w:hAnsi="Arial" w:cs="Arial"/>
                <w:b/>
              </w:rPr>
            </w:pPr>
            <w:r w:rsidRPr="000E18B9">
              <w:rPr>
                <w:rFonts w:ascii="Arial" w:hAnsi="Arial" w:cs="Arial"/>
                <w:b/>
              </w:rPr>
              <w:t xml:space="preserve">POLPA DE ABACAXI - </w:t>
            </w:r>
            <w:r w:rsidRPr="00B12A56">
              <w:rPr>
                <w:rFonts w:ascii="Arial" w:hAnsi="Arial" w:cs="Arial"/>
              </w:rPr>
              <w:t>A polpa deverá ser obtida de frutas frescas, sãs e maduras com características físicas, químicas e organolépticas do fruto. A polpa não deverá conter terra, sujidade, parasitas e pedaços das partes não comestíveis da fruta e da planta. Embalagem: deve estar intacta, acondicionada em pacotes de polietileno transparente de 1kg. Prazo de validade: mínimo de 3 meses após a data de entrega. A rotulagem deve conter no mínimo as seguintes informações: nome e/ou marca, ingredientes, data de validade, lote, informações</w:t>
            </w:r>
            <w:r w:rsidRPr="000E18B9">
              <w:rPr>
                <w:rFonts w:ascii="Arial" w:hAnsi="Arial" w:cs="Arial"/>
                <w:b/>
              </w:rPr>
              <w:t xml:space="preserve"> nutricionais e registro no mapa.</w:t>
            </w:r>
          </w:p>
        </w:tc>
      </w:tr>
      <w:tr w:rsidR="0088616E" w:rsidRPr="000E18B9" w:rsidTr="0088616E">
        <w:tc>
          <w:tcPr>
            <w:tcW w:w="742" w:type="dxa"/>
          </w:tcPr>
          <w:p w:rsidR="0088616E" w:rsidRPr="000E18B9" w:rsidRDefault="0088616E" w:rsidP="00CE13B7">
            <w:pPr>
              <w:jc w:val="center"/>
              <w:rPr>
                <w:rFonts w:ascii="Arial" w:hAnsi="Arial" w:cs="Arial"/>
                <w:b/>
              </w:rPr>
            </w:pPr>
            <w:r w:rsidRPr="000E18B9">
              <w:rPr>
                <w:rFonts w:ascii="Arial" w:hAnsi="Arial" w:cs="Arial"/>
                <w:b/>
              </w:rPr>
              <w:t>16</w:t>
            </w:r>
          </w:p>
        </w:tc>
        <w:tc>
          <w:tcPr>
            <w:tcW w:w="1068" w:type="dxa"/>
          </w:tcPr>
          <w:p w:rsidR="0088616E" w:rsidRPr="000E18B9" w:rsidRDefault="000E18B9" w:rsidP="00CE13B7">
            <w:pPr>
              <w:jc w:val="center"/>
              <w:rPr>
                <w:rFonts w:ascii="Arial" w:hAnsi="Arial" w:cs="Arial"/>
                <w:b/>
              </w:rPr>
            </w:pPr>
            <w:r>
              <w:rPr>
                <w:rFonts w:ascii="Arial" w:hAnsi="Arial" w:cs="Arial"/>
                <w:b/>
              </w:rPr>
              <w:t>100</w:t>
            </w:r>
          </w:p>
        </w:tc>
        <w:tc>
          <w:tcPr>
            <w:tcW w:w="1146" w:type="dxa"/>
          </w:tcPr>
          <w:p w:rsidR="0088616E" w:rsidRPr="000E18B9" w:rsidRDefault="0088616E" w:rsidP="00CE13B7">
            <w:pPr>
              <w:jc w:val="center"/>
              <w:rPr>
                <w:rFonts w:ascii="Arial" w:hAnsi="Arial" w:cs="Arial"/>
                <w:b/>
              </w:rPr>
            </w:pPr>
            <w:r w:rsidRPr="000E18B9">
              <w:rPr>
                <w:rFonts w:ascii="Arial" w:hAnsi="Arial" w:cs="Arial"/>
                <w:b/>
              </w:rPr>
              <w:t>KG</w:t>
            </w:r>
          </w:p>
        </w:tc>
        <w:tc>
          <w:tcPr>
            <w:tcW w:w="1123" w:type="dxa"/>
          </w:tcPr>
          <w:p w:rsidR="0088616E" w:rsidRPr="000E18B9" w:rsidRDefault="000E18B9" w:rsidP="00D80C78">
            <w:pPr>
              <w:jc w:val="center"/>
              <w:rPr>
                <w:rFonts w:ascii="Arial" w:hAnsi="Arial" w:cs="Arial"/>
                <w:b/>
              </w:rPr>
            </w:pPr>
            <w:r>
              <w:rPr>
                <w:rFonts w:ascii="Arial" w:hAnsi="Arial" w:cs="Arial"/>
                <w:b/>
              </w:rPr>
              <w:t>20,99</w:t>
            </w:r>
          </w:p>
        </w:tc>
        <w:tc>
          <w:tcPr>
            <w:tcW w:w="4604" w:type="dxa"/>
            <w:vAlign w:val="center"/>
          </w:tcPr>
          <w:p w:rsidR="0088616E" w:rsidRPr="000E18B9" w:rsidRDefault="000E18B9" w:rsidP="000E18B9">
            <w:pPr>
              <w:jc w:val="both"/>
              <w:rPr>
                <w:rFonts w:ascii="Arial" w:hAnsi="Arial" w:cs="Arial"/>
                <w:b/>
              </w:rPr>
            </w:pPr>
            <w:r w:rsidRPr="000E18B9">
              <w:rPr>
                <w:rFonts w:ascii="Arial" w:hAnsi="Arial" w:cs="Arial"/>
                <w:b/>
              </w:rPr>
              <w:t xml:space="preserve">POLPA DE MARACUJÁ CONGELADA - </w:t>
            </w:r>
            <w:r w:rsidRPr="000E18B9">
              <w:rPr>
                <w:rFonts w:ascii="Arial" w:hAnsi="Arial" w:cs="Arial"/>
              </w:rPr>
              <w:t>A polpa deverá ser obtida de frutas frescas, sãs e maduras com características físicas, químicas e organolépticas do fruto. A polpa não deverá conter terra, sujidade, parasitas e pedaços das partes não comestíveis da fruta e da planta. Embalagem: deve estar intacta,</w:t>
            </w:r>
            <w:r w:rsidRPr="000E18B9">
              <w:rPr>
                <w:rFonts w:ascii="Arial" w:hAnsi="Arial" w:cs="Arial"/>
                <w:b/>
              </w:rPr>
              <w:t xml:space="preserve"> </w:t>
            </w:r>
            <w:r w:rsidRPr="000E18B9">
              <w:rPr>
                <w:rFonts w:ascii="Arial" w:hAnsi="Arial" w:cs="Arial"/>
              </w:rPr>
              <w:t>acondicionada em pacotes de</w:t>
            </w:r>
            <w:r w:rsidRPr="000E18B9">
              <w:rPr>
                <w:rFonts w:ascii="Arial" w:hAnsi="Arial" w:cs="Arial"/>
                <w:b/>
              </w:rPr>
              <w:t xml:space="preserve"> </w:t>
            </w:r>
            <w:r w:rsidRPr="000E18B9">
              <w:rPr>
                <w:rFonts w:ascii="Arial" w:hAnsi="Arial" w:cs="Arial"/>
              </w:rPr>
              <w:lastRenderedPageBreak/>
              <w:t>polietileno transparente de 1kg. Prazo de validade: mínimo de 3 meses após a data de entrega, a rotulagem deve conter no mínimo as seguintes informações: nome e/ou marca, ingredientes, data de validade, lote, informações nutricionais e registro no mapa.</w:t>
            </w:r>
          </w:p>
        </w:tc>
      </w:tr>
      <w:tr w:rsidR="0088616E" w:rsidRPr="00D10175" w:rsidTr="0088616E">
        <w:tc>
          <w:tcPr>
            <w:tcW w:w="742" w:type="dxa"/>
          </w:tcPr>
          <w:p w:rsidR="0088616E" w:rsidRPr="00D10175" w:rsidRDefault="0088616E" w:rsidP="00CE13B7">
            <w:pPr>
              <w:jc w:val="center"/>
              <w:rPr>
                <w:rFonts w:ascii="Arial" w:hAnsi="Arial" w:cs="Arial"/>
                <w:b/>
              </w:rPr>
            </w:pPr>
            <w:r w:rsidRPr="00D10175">
              <w:rPr>
                <w:rFonts w:ascii="Arial" w:hAnsi="Arial" w:cs="Arial"/>
                <w:b/>
              </w:rPr>
              <w:lastRenderedPageBreak/>
              <w:t>17</w:t>
            </w:r>
          </w:p>
          <w:p w:rsidR="0088616E" w:rsidRPr="00D10175" w:rsidRDefault="0088616E" w:rsidP="00CE13B7">
            <w:pPr>
              <w:jc w:val="center"/>
              <w:rPr>
                <w:rFonts w:ascii="Arial" w:hAnsi="Arial" w:cs="Arial"/>
                <w:b/>
              </w:rPr>
            </w:pPr>
          </w:p>
        </w:tc>
        <w:tc>
          <w:tcPr>
            <w:tcW w:w="1068" w:type="dxa"/>
          </w:tcPr>
          <w:p w:rsidR="0088616E" w:rsidRPr="00D10175" w:rsidRDefault="00D10175" w:rsidP="00CE13B7">
            <w:pPr>
              <w:jc w:val="center"/>
              <w:rPr>
                <w:rFonts w:ascii="Arial" w:hAnsi="Arial" w:cs="Arial"/>
                <w:b/>
              </w:rPr>
            </w:pPr>
            <w:r>
              <w:rPr>
                <w:rFonts w:ascii="Arial" w:hAnsi="Arial" w:cs="Arial"/>
                <w:b/>
              </w:rPr>
              <w:t>100</w:t>
            </w:r>
          </w:p>
          <w:p w:rsidR="0088616E" w:rsidRPr="00D10175" w:rsidRDefault="0088616E" w:rsidP="00CE13B7">
            <w:pPr>
              <w:jc w:val="center"/>
              <w:rPr>
                <w:rFonts w:ascii="Arial" w:hAnsi="Arial" w:cs="Arial"/>
                <w:b/>
              </w:rPr>
            </w:pPr>
          </w:p>
        </w:tc>
        <w:tc>
          <w:tcPr>
            <w:tcW w:w="1146" w:type="dxa"/>
          </w:tcPr>
          <w:p w:rsidR="0088616E" w:rsidRPr="00D10175" w:rsidRDefault="00D10175" w:rsidP="00CE13B7">
            <w:pPr>
              <w:jc w:val="center"/>
              <w:rPr>
                <w:rFonts w:ascii="Arial" w:hAnsi="Arial" w:cs="Arial"/>
                <w:b/>
              </w:rPr>
            </w:pPr>
            <w:r>
              <w:rPr>
                <w:rFonts w:ascii="Arial" w:hAnsi="Arial" w:cs="Arial"/>
                <w:b/>
              </w:rPr>
              <w:t>KG</w:t>
            </w:r>
          </w:p>
        </w:tc>
        <w:tc>
          <w:tcPr>
            <w:tcW w:w="1123" w:type="dxa"/>
          </w:tcPr>
          <w:p w:rsidR="0088616E" w:rsidRPr="00D10175" w:rsidRDefault="00D10175" w:rsidP="00D80C78">
            <w:pPr>
              <w:jc w:val="center"/>
              <w:rPr>
                <w:rFonts w:ascii="Arial" w:hAnsi="Arial" w:cs="Arial"/>
                <w:b/>
              </w:rPr>
            </w:pPr>
            <w:r>
              <w:rPr>
                <w:rFonts w:ascii="Arial" w:hAnsi="Arial" w:cs="Arial"/>
                <w:b/>
              </w:rPr>
              <w:t>22,59</w:t>
            </w:r>
          </w:p>
        </w:tc>
        <w:tc>
          <w:tcPr>
            <w:tcW w:w="4604" w:type="dxa"/>
            <w:vAlign w:val="center"/>
          </w:tcPr>
          <w:p w:rsidR="0088616E" w:rsidRPr="00D10175" w:rsidRDefault="00D10175" w:rsidP="00D10175">
            <w:pPr>
              <w:jc w:val="both"/>
              <w:rPr>
                <w:rFonts w:ascii="Arial" w:hAnsi="Arial" w:cs="Arial"/>
                <w:b/>
              </w:rPr>
            </w:pPr>
            <w:r w:rsidRPr="00D10175">
              <w:rPr>
                <w:rFonts w:ascii="Arial" w:hAnsi="Arial" w:cs="Arial"/>
                <w:b/>
              </w:rPr>
              <w:t xml:space="preserve">POLPA DE MORANGO CONGELADA - </w:t>
            </w:r>
            <w:r w:rsidRPr="00D10175">
              <w:rPr>
                <w:rFonts w:ascii="Arial" w:hAnsi="Arial" w:cs="Arial"/>
              </w:rPr>
              <w:t>A polpa deverá ser obtida de frutas frescas, sãs e maduras com características físicas, químicas e organolépticas do fruto. A polpa não deverá conter terra, sujidade, parasitas e pedaços das partes não comestíveis da fruta e da planta. Embalagem: deve estar intacta, acondicionada em pacotes de polietileno transparente de 1kg. Prazo de validade: mínimo de 3 meses após a data de entrega, a rotulagem deve conter no mínimo as seguintes informações: nome e/ou marca, ingredientes, data de validade, lote, informações nutricionais e registro no mapa.</w:t>
            </w:r>
          </w:p>
        </w:tc>
      </w:tr>
      <w:tr w:rsidR="0088616E" w:rsidRPr="00B27BB3" w:rsidTr="0088616E">
        <w:tc>
          <w:tcPr>
            <w:tcW w:w="742" w:type="dxa"/>
          </w:tcPr>
          <w:p w:rsidR="0088616E" w:rsidRPr="00B27BB3" w:rsidRDefault="0088616E" w:rsidP="00CE13B7">
            <w:pPr>
              <w:jc w:val="center"/>
              <w:rPr>
                <w:rFonts w:ascii="Arial" w:hAnsi="Arial" w:cs="Arial"/>
              </w:rPr>
            </w:pPr>
            <w:r w:rsidRPr="00B27BB3">
              <w:rPr>
                <w:rFonts w:ascii="Arial" w:hAnsi="Arial" w:cs="Arial"/>
              </w:rPr>
              <w:t>18</w:t>
            </w:r>
          </w:p>
        </w:tc>
        <w:tc>
          <w:tcPr>
            <w:tcW w:w="1068" w:type="dxa"/>
          </w:tcPr>
          <w:p w:rsidR="0088616E" w:rsidRPr="00B27BB3" w:rsidRDefault="00303138" w:rsidP="00CE13B7">
            <w:pPr>
              <w:jc w:val="center"/>
              <w:rPr>
                <w:rFonts w:ascii="Arial" w:hAnsi="Arial" w:cs="Arial"/>
              </w:rPr>
            </w:pPr>
            <w:r w:rsidRPr="00B27BB3">
              <w:rPr>
                <w:rFonts w:ascii="Arial" w:hAnsi="Arial" w:cs="Arial"/>
              </w:rPr>
              <w:t>100</w:t>
            </w:r>
          </w:p>
        </w:tc>
        <w:tc>
          <w:tcPr>
            <w:tcW w:w="1146" w:type="dxa"/>
          </w:tcPr>
          <w:p w:rsidR="0088616E" w:rsidRPr="00B27BB3" w:rsidRDefault="00303138" w:rsidP="00CE13B7">
            <w:pPr>
              <w:jc w:val="center"/>
              <w:rPr>
                <w:rFonts w:ascii="Arial" w:hAnsi="Arial" w:cs="Arial"/>
              </w:rPr>
            </w:pPr>
            <w:r w:rsidRPr="00B27BB3">
              <w:rPr>
                <w:rFonts w:ascii="Arial" w:hAnsi="Arial" w:cs="Arial"/>
              </w:rPr>
              <w:t>UN</w:t>
            </w:r>
          </w:p>
        </w:tc>
        <w:tc>
          <w:tcPr>
            <w:tcW w:w="1123" w:type="dxa"/>
          </w:tcPr>
          <w:p w:rsidR="0088616E" w:rsidRPr="00B27BB3" w:rsidRDefault="00303138" w:rsidP="00D80C78">
            <w:pPr>
              <w:jc w:val="center"/>
              <w:rPr>
                <w:rFonts w:ascii="Arial" w:hAnsi="Arial" w:cs="Arial"/>
              </w:rPr>
            </w:pPr>
            <w:r w:rsidRPr="00B27BB3">
              <w:rPr>
                <w:rFonts w:ascii="Arial" w:hAnsi="Arial" w:cs="Arial"/>
              </w:rPr>
              <w:t>3,80</w:t>
            </w:r>
          </w:p>
        </w:tc>
        <w:tc>
          <w:tcPr>
            <w:tcW w:w="4604" w:type="dxa"/>
          </w:tcPr>
          <w:p w:rsidR="0088616E" w:rsidRPr="00B27BB3" w:rsidRDefault="00303138" w:rsidP="00303138">
            <w:pPr>
              <w:autoSpaceDE w:val="0"/>
              <w:autoSpaceDN w:val="0"/>
              <w:adjustRightInd w:val="0"/>
              <w:jc w:val="both"/>
              <w:rPr>
                <w:rFonts w:ascii="Arial" w:hAnsi="Arial" w:cs="Arial"/>
              </w:rPr>
            </w:pPr>
            <w:r w:rsidRPr="00B27BB3">
              <w:rPr>
                <w:rFonts w:ascii="Arial" w:hAnsi="Arial" w:cs="Arial"/>
              </w:rPr>
              <w:t xml:space="preserve"> </w:t>
            </w:r>
            <w:r w:rsidRPr="00B27BB3">
              <w:rPr>
                <w:rFonts w:ascii="Arial" w:hAnsi="Arial" w:cs="Arial"/>
                <w:b/>
              </w:rPr>
              <w:t xml:space="preserve">REPOLHO </w:t>
            </w:r>
            <w:r w:rsidRPr="00B27BB3">
              <w:rPr>
                <w:rFonts w:ascii="Arial" w:hAnsi="Arial" w:cs="Arial"/>
              </w:rPr>
              <w:t>- Roxo ou verde, tamanho médio, pesando entre 400 gramas a 1 kg a unidade. Deve apresentar as características de variedade bem definidas, estarem fisiologicamente desenvolvidas, bem formadas, limpas, sadias, com colorações próprias, livres de danos mecânicos, fisiológicos, pragas, doenças e estarem em perfeitas condições de conservação.</w:t>
            </w:r>
          </w:p>
        </w:tc>
      </w:tr>
      <w:tr w:rsidR="0088616E" w:rsidRPr="00B27BB3" w:rsidTr="0088616E">
        <w:tc>
          <w:tcPr>
            <w:tcW w:w="742" w:type="dxa"/>
          </w:tcPr>
          <w:p w:rsidR="0088616E" w:rsidRPr="00B27BB3" w:rsidRDefault="0088616E" w:rsidP="00CE13B7">
            <w:pPr>
              <w:jc w:val="center"/>
              <w:rPr>
                <w:rFonts w:ascii="Arial" w:hAnsi="Arial" w:cs="Arial"/>
                <w:b/>
                <w:lang w:val="es-ES_tradnl"/>
              </w:rPr>
            </w:pPr>
            <w:r w:rsidRPr="00B27BB3">
              <w:rPr>
                <w:rFonts w:ascii="Arial" w:hAnsi="Arial" w:cs="Arial"/>
                <w:b/>
                <w:lang w:val="es-ES_tradnl"/>
              </w:rPr>
              <w:t>19</w:t>
            </w:r>
          </w:p>
        </w:tc>
        <w:tc>
          <w:tcPr>
            <w:tcW w:w="1068" w:type="dxa"/>
          </w:tcPr>
          <w:p w:rsidR="0088616E" w:rsidRPr="00B27BB3" w:rsidRDefault="00B27BB3" w:rsidP="00CE13B7">
            <w:pPr>
              <w:jc w:val="center"/>
              <w:rPr>
                <w:rFonts w:ascii="Arial" w:hAnsi="Arial" w:cs="Arial"/>
                <w:b/>
                <w:lang w:val="es-ES_tradnl"/>
              </w:rPr>
            </w:pPr>
            <w:r w:rsidRPr="00B27BB3">
              <w:rPr>
                <w:rFonts w:ascii="Arial" w:hAnsi="Arial" w:cs="Arial"/>
                <w:b/>
                <w:lang w:val="es-ES_tradnl"/>
              </w:rPr>
              <w:t>200</w:t>
            </w:r>
          </w:p>
        </w:tc>
        <w:tc>
          <w:tcPr>
            <w:tcW w:w="1146" w:type="dxa"/>
          </w:tcPr>
          <w:p w:rsidR="0088616E" w:rsidRPr="00B27BB3" w:rsidRDefault="00B27BB3" w:rsidP="00CE13B7">
            <w:pPr>
              <w:jc w:val="center"/>
              <w:rPr>
                <w:rFonts w:ascii="Arial" w:hAnsi="Arial" w:cs="Arial"/>
                <w:b/>
              </w:rPr>
            </w:pPr>
            <w:r>
              <w:rPr>
                <w:rFonts w:ascii="Arial" w:hAnsi="Arial" w:cs="Arial"/>
                <w:b/>
              </w:rPr>
              <w:t>KG</w:t>
            </w:r>
          </w:p>
        </w:tc>
        <w:tc>
          <w:tcPr>
            <w:tcW w:w="1123" w:type="dxa"/>
          </w:tcPr>
          <w:p w:rsidR="0088616E" w:rsidRPr="00B27BB3" w:rsidRDefault="00B27BB3" w:rsidP="00D80C78">
            <w:pPr>
              <w:jc w:val="center"/>
              <w:rPr>
                <w:rFonts w:ascii="Arial" w:hAnsi="Arial" w:cs="Arial"/>
                <w:b/>
              </w:rPr>
            </w:pPr>
            <w:r>
              <w:rPr>
                <w:rFonts w:ascii="Arial" w:hAnsi="Arial" w:cs="Arial"/>
                <w:b/>
              </w:rPr>
              <w:t>3,00</w:t>
            </w:r>
          </w:p>
        </w:tc>
        <w:tc>
          <w:tcPr>
            <w:tcW w:w="4604" w:type="dxa"/>
          </w:tcPr>
          <w:p w:rsidR="0088616E" w:rsidRPr="00B27BB3" w:rsidRDefault="00B27BB3" w:rsidP="00B27BB3">
            <w:pPr>
              <w:autoSpaceDE w:val="0"/>
              <w:autoSpaceDN w:val="0"/>
              <w:adjustRightInd w:val="0"/>
              <w:rPr>
                <w:rFonts w:ascii="Arial" w:hAnsi="Arial" w:cs="Arial"/>
                <w:b/>
              </w:rPr>
            </w:pPr>
            <w:r w:rsidRPr="00B27BB3">
              <w:rPr>
                <w:rFonts w:ascii="Arial" w:hAnsi="Arial" w:cs="Arial"/>
                <w:b/>
              </w:rPr>
              <w:t xml:space="preserve">TANGERINA - </w:t>
            </w:r>
            <w:r w:rsidRPr="00B27BB3">
              <w:rPr>
                <w:rFonts w:ascii="Arial" w:hAnsi="Arial" w:cs="Arial"/>
              </w:rPr>
              <w:t>Com casca vistosa, brilhante e com cabinho para melhor conservação.</w:t>
            </w:r>
          </w:p>
        </w:tc>
      </w:tr>
      <w:tr w:rsidR="0088616E" w:rsidRPr="00174681" w:rsidTr="0088616E">
        <w:tc>
          <w:tcPr>
            <w:tcW w:w="742" w:type="dxa"/>
          </w:tcPr>
          <w:p w:rsidR="0088616E" w:rsidRPr="00174681" w:rsidRDefault="0088616E" w:rsidP="00CE13B7">
            <w:pPr>
              <w:jc w:val="center"/>
              <w:rPr>
                <w:rFonts w:ascii="Arial" w:hAnsi="Arial" w:cs="Arial"/>
                <w:b/>
                <w:lang w:val="es-ES_tradnl"/>
              </w:rPr>
            </w:pPr>
            <w:r w:rsidRPr="00174681">
              <w:rPr>
                <w:rFonts w:ascii="Arial" w:hAnsi="Arial" w:cs="Arial"/>
                <w:b/>
                <w:lang w:val="es-ES_tradnl"/>
              </w:rPr>
              <w:t>20</w:t>
            </w:r>
          </w:p>
        </w:tc>
        <w:tc>
          <w:tcPr>
            <w:tcW w:w="1068" w:type="dxa"/>
          </w:tcPr>
          <w:p w:rsidR="0088616E" w:rsidRPr="00174681" w:rsidRDefault="00174681" w:rsidP="00CE13B7">
            <w:pPr>
              <w:jc w:val="center"/>
              <w:rPr>
                <w:rFonts w:ascii="Arial" w:hAnsi="Arial" w:cs="Arial"/>
                <w:b/>
                <w:lang w:val="es-ES_tradnl"/>
              </w:rPr>
            </w:pPr>
            <w:r>
              <w:rPr>
                <w:rFonts w:ascii="Arial" w:hAnsi="Arial" w:cs="Arial"/>
                <w:b/>
              </w:rPr>
              <w:t>200</w:t>
            </w:r>
          </w:p>
        </w:tc>
        <w:tc>
          <w:tcPr>
            <w:tcW w:w="1146" w:type="dxa"/>
          </w:tcPr>
          <w:p w:rsidR="0088616E" w:rsidRPr="00174681" w:rsidRDefault="00174681" w:rsidP="00CE13B7">
            <w:pPr>
              <w:jc w:val="center"/>
              <w:rPr>
                <w:rFonts w:ascii="Arial" w:hAnsi="Arial" w:cs="Arial"/>
                <w:b/>
              </w:rPr>
            </w:pPr>
            <w:r>
              <w:rPr>
                <w:rFonts w:ascii="Arial" w:hAnsi="Arial" w:cs="Arial"/>
                <w:b/>
              </w:rPr>
              <w:t>MAÇO</w:t>
            </w:r>
          </w:p>
        </w:tc>
        <w:tc>
          <w:tcPr>
            <w:tcW w:w="1123" w:type="dxa"/>
          </w:tcPr>
          <w:p w:rsidR="0088616E" w:rsidRPr="00174681" w:rsidRDefault="00174681" w:rsidP="00D80C78">
            <w:pPr>
              <w:jc w:val="center"/>
              <w:rPr>
                <w:rFonts w:ascii="Arial" w:hAnsi="Arial" w:cs="Arial"/>
                <w:b/>
              </w:rPr>
            </w:pPr>
            <w:r>
              <w:rPr>
                <w:rFonts w:ascii="Arial" w:hAnsi="Arial" w:cs="Arial"/>
                <w:b/>
              </w:rPr>
              <w:t>2,00</w:t>
            </w:r>
          </w:p>
        </w:tc>
        <w:tc>
          <w:tcPr>
            <w:tcW w:w="4604" w:type="dxa"/>
          </w:tcPr>
          <w:p w:rsidR="0088616E" w:rsidRPr="00174681" w:rsidRDefault="00B8577C" w:rsidP="00B8577C">
            <w:pPr>
              <w:autoSpaceDE w:val="0"/>
              <w:autoSpaceDN w:val="0"/>
              <w:adjustRightInd w:val="0"/>
              <w:rPr>
                <w:rFonts w:ascii="Arial" w:hAnsi="Arial" w:cs="Arial"/>
                <w:b/>
              </w:rPr>
            </w:pPr>
            <w:r w:rsidRPr="00B8577C">
              <w:rPr>
                <w:rFonts w:ascii="Arial" w:hAnsi="Arial" w:cs="Arial"/>
                <w:b/>
              </w:rPr>
              <w:t xml:space="preserve">TEMPERO VERDE: </w:t>
            </w:r>
            <w:r w:rsidRPr="00B8577C">
              <w:rPr>
                <w:rFonts w:ascii="Arial" w:hAnsi="Arial" w:cs="Arial"/>
              </w:rPr>
              <w:t>CEBOLINHA E SALSINHA. MAÇO COM NO MINIMO 300 GR. DEVE APRESENTAR AS CARACTERISTICAS DO CULTIVAR BEM DEFINIDAS, ESTAR</w:t>
            </w:r>
            <w:r w:rsidRPr="00B8577C">
              <w:rPr>
                <w:rFonts w:ascii="Arial" w:hAnsi="Arial" w:cs="Arial"/>
                <w:b/>
              </w:rPr>
              <w:t xml:space="preserve"> </w:t>
            </w:r>
            <w:r w:rsidRPr="00B8577C">
              <w:rPr>
                <w:rFonts w:ascii="Arial" w:hAnsi="Arial" w:cs="Arial"/>
              </w:rPr>
              <w:lastRenderedPageBreak/>
              <w:t>FISIOLOGIOCAMENTE DESENVOLVIDAS, BEM FORMADAS, LIMPAS, COM COLORAÇÃO PRÓPRIA SEM AMARELAMENTO, LIVRE DE DANOS MECÂNICOS, FISIOLÓGICOS, PRAGAS E DOENÇAS.</w:t>
            </w:r>
          </w:p>
        </w:tc>
      </w:tr>
      <w:tr w:rsidR="0088616E" w:rsidRPr="00F463A4" w:rsidTr="0088616E">
        <w:tc>
          <w:tcPr>
            <w:tcW w:w="742" w:type="dxa"/>
          </w:tcPr>
          <w:p w:rsidR="0088616E" w:rsidRPr="00F463A4" w:rsidRDefault="0088616E" w:rsidP="00CE13B7">
            <w:pPr>
              <w:jc w:val="center"/>
              <w:rPr>
                <w:rFonts w:ascii="Arial" w:hAnsi="Arial" w:cs="Arial"/>
                <w:b/>
                <w:lang w:val="es-ES_tradnl"/>
              </w:rPr>
            </w:pPr>
            <w:r w:rsidRPr="00F463A4">
              <w:rPr>
                <w:rFonts w:ascii="Arial" w:hAnsi="Arial" w:cs="Arial"/>
                <w:b/>
                <w:lang w:val="es-ES_tradnl"/>
              </w:rPr>
              <w:lastRenderedPageBreak/>
              <w:t>21</w:t>
            </w:r>
          </w:p>
        </w:tc>
        <w:tc>
          <w:tcPr>
            <w:tcW w:w="1068" w:type="dxa"/>
          </w:tcPr>
          <w:p w:rsidR="0088616E" w:rsidRPr="00F463A4" w:rsidRDefault="00F463A4" w:rsidP="00CE13B7">
            <w:pPr>
              <w:jc w:val="center"/>
              <w:rPr>
                <w:rFonts w:ascii="Arial" w:hAnsi="Arial" w:cs="Arial"/>
                <w:b/>
                <w:lang w:val="es-ES_tradnl"/>
              </w:rPr>
            </w:pPr>
            <w:r>
              <w:rPr>
                <w:rFonts w:ascii="Arial" w:hAnsi="Arial" w:cs="Arial"/>
                <w:b/>
                <w:lang w:val="es-ES_tradnl"/>
              </w:rPr>
              <w:t>250</w:t>
            </w:r>
          </w:p>
        </w:tc>
        <w:tc>
          <w:tcPr>
            <w:tcW w:w="1146" w:type="dxa"/>
          </w:tcPr>
          <w:p w:rsidR="0088616E" w:rsidRPr="00F463A4" w:rsidRDefault="0088616E" w:rsidP="00CE13B7">
            <w:pPr>
              <w:jc w:val="center"/>
              <w:rPr>
                <w:rFonts w:ascii="Arial" w:hAnsi="Arial" w:cs="Arial"/>
                <w:b/>
              </w:rPr>
            </w:pPr>
            <w:r w:rsidRPr="00F463A4">
              <w:rPr>
                <w:rFonts w:ascii="Arial" w:hAnsi="Arial" w:cs="Arial"/>
                <w:b/>
              </w:rPr>
              <w:t>Kg</w:t>
            </w:r>
          </w:p>
        </w:tc>
        <w:tc>
          <w:tcPr>
            <w:tcW w:w="1123" w:type="dxa"/>
          </w:tcPr>
          <w:p w:rsidR="0088616E" w:rsidRPr="00F463A4" w:rsidRDefault="00B12A56" w:rsidP="00D80C78">
            <w:pPr>
              <w:jc w:val="center"/>
              <w:rPr>
                <w:rFonts w:ascii="Arial" w:hAnsi="Arial" w:cs="Arial"/>
                <w:b/>
              </w:rPr>
            </w:pPr>
            <w:r>
              <w:rPr>
                <w:rFonts w:ascii="Arial" w:hAnsi="Arial" w:cs="Arial"/>
                <w:b/>
              </w:rPr>
              <w:t>5,20</w:t>
            </w:r>
          </w:p>
        </w:tc>
        <w:tc>
          <w:tcPr>
            <w:tcW w:w="4604" w:type="dxa"/>
            <w:vAlign w:val="bottom"/>
          </w:tcPr>
          <w:p w:rsidR="0088616E" w:rsidRPr="00F463A4" w:rsidRDefault="00F463A4" w:rsidP="00F463A4">
            <w:pPr>
              <w:autoSpaceDE w:val="0"/>
              <w:autoSpaceDN w:val="0"/>
              <w:adjustRightInd w:val="0"/>
              <w:jc w:val="both"/>
              <w:rPr>
                <w:rFonts w:ascii="Arial" w:hAnsi="Arial" w:cs="Arial"/>
              </w:rPr>
            </w:pPr>
            <w:r w:rsidRPr="00F463A4">
              <w:rPr>
                <w:rFonts w:ascii="Arial" w:hAnsi="Arial" w:cs="Arial"/>
              </w:rPr>
              <w:t xml:space="preserve"> </w:t>
            </w:r>
            <w:r w:rsidRPr="00F463A4">
              <w:rPr>
                <w:rFonts w:ascii="Arial" w:hAnsi="Arial" w:cs="Arial"/>
                <w:b/>
              </w:rPr>
              <w:t>TOMATE</w:t>
            </w:r>
            <w:r w:rsidRPr="00F463A4">
              <w:rPr>
                <w:rFonts w:ascii="Arial" w:hAnsi="Arial" w:cs="Arial"/>
              </w:rPr>
              <w:t xml:space="preserve"> - aspecto globoso, cor vermelha, classificada como legume, graúda, de</w:t>
            </w:r>
            <w:r>
              <w:rPr>
                <w:rFonts w:ascii="Arial" w:hAnsi="Arial" w:cs="Arial"/>
              </w:rPr>
              <w:t xml:space="preserve"> </w:t>
            </w:r>
            <w:r w:rsidRPr="00F463A4">
              <w:rPr>
                <w:rFonts w:ascii="Arial" w:hAnsi="Arial" w:cs="Arial"/>
              </w:rPr>
              <w:t>polpa firme e intacta, isento de enfermidades boa qualidade, livres de resíduos</w:t>
            </w:r>
            <w:r>
              <w:rPr>
                <w:rFonts w:ascii="Arial" w:hAnsi="Arial" w:cs="Arial"/>
              </w:rPr>
              <w:t xml:space="preserve"> </w:t>
            </w:r>
            <w:r w:rsidRPr="00F463A4">
              <w:rPr>
                <w:rFonts w:ascii="Arial" w:hAnsi="Arial" w:cs="Arial"/>
              </w:rPr>
              <w:t>de fertilizantes, sujidade, parasitas e larvas, sem lesões de origem física ou</w:t>
            </w:r>
            <w:r>
              <w:rPr>
                <w:rFonts w:ascii="Arial" w:hAnsi="Arial" w:cs="Arial"/>
              </w:rPr>
              <w:t xml:space="preserve"> </w:t>
            </w:r>
            <w:r w:rsidRPr="00F463A4">
              <w:rPr>
                <w:rFonts w:ascii="Arial" w:hAnsi="Arial" w:cs="Arial"/>
              </w:rPr>
              <w:t>mecânica oriunda de manuseio ou transporte, acondicionado em sacos plásticos</w:t>
            </w:r>
            <w:r>
              <w:rPr>
                <w:rFonts w:ascii="Arial" w:hAnsi="Arial" w:cs="Arial"/>
              </w:rPr>
              <w:t xml:space="preserve"> </w:t>
            </w:r>
            <w:r w:rsidRPr="00F463A4">
              <w:rPr>
                <w:rFonts w:ascii="Arial" w:hAnsi="Arial" w:cs="Arial"/>
              </w:rPr>
              <w:t>por quilo. DEVERÁ SER ENTREGUE EM EMBALAGENS PLÁSTICAS TRANSPARENTES COM PESO IDENTIFICADO.</w:t>
            </w:r>
          </w:p>
        </w:tc>
      </w:tr>
      <w:tr w:rsidR="0088616E" w:rsidRPr="00821B66" w:rsidTr="0088616E">
        <w:tc>
          <w:tcPr>
            <w:tcW w:w="742" w:type="dxa"/>
          </w:tcPr>
          <w:p w:rsidR="0088616E" w:rsidRPr="00821B66" w:rsidRDefault="0088616E" w:rsidP="00CE13B7">
            <w:pPr>
              <w:jc w:val="center"/>
              <w:rPr>
                <w:rFonts w:ascii="Arial" w:hAnsi="Arial" w:cs="Arial"/>
                <w:b/>
                <w:lang w:val="es-ES_tradnl"/>
              </w:rPr>
            </w:pPr>
            <w:r w:rsidRPr="00821B66">
              <w:rPr>
                <w:rFonts w:ascii="Arial" w:hAnsi="Arial" w:cs="Arial"/>
                <w:b/>
                <w:lang w:val="es-ES_tradnl"/>
              </w:rPr>
              <w:t>22</w:t>
            </w:r>
          </w:p>
        </w:tc>
        <w:tc>
          <w:tcPr>
            <w:tcW w:w="1068" w:type="dxa"/>
          </w:tcPr>
          <w:p w:rsidR="0088616E" w:rsidRPr="00821B66" w:rsidRDefault="0008092C" w:rsidP="00CE13B7">
            <w:pPr>
              <w:jc w:val="center"/>
              <w:rPr>
                <w:rFonts w:ascii="Arial" w:hAnsi="Arial" w:cs="Arial"/>
                <w:b/>
                <w:lang w:val="es-ES_tradnl"/>
              </w:rPr>
            </w:pPr>
            <w:r w:rsidRPr="00821B66">
              <w:rPr>
                <w:rFonts w:ascii="Arial" w:hAnsi="Arial" w:cs="Arial"/>
                <w:b/>
                <w:lang w:val="es-ES_tradnl"/>
              </w:rPr>
              <w:t>80</w:t>
            </w:r>
          </w:p>
        </w:tc>
        <w:tc>
          <w:tcPr>
            <w:tcW w:w="1146" w:type="dxa"/>
          </w:tcPr>
          <w:p w:rsidR="0088616E" w:rsidRPr="00821B66" w:rsidRDefault="0088616E" w:rsidP="00CE13B7">
            <w:pPr>
              <w:jc w:val="center"/>
              <w:rPr>
                <w:rFonts w:ascii="Arial" w:hAnsi="Arial" w:cs="Arial"/>
                <w:b/>
              </w:rPr>
            </w:pPr>
            <w:r w:rsidRPr="00821B66">
              <w:rPr>
                <w:rFonts w:ascii="Arial" w:hAnsi="Arial" w:cs="Arial"/>
                <w:b/>
              </w:rPr>
              <w:t>Kg</w:t>
            </w:r>
          </w:p>
        </w:tc>
        <w:tc>
          <w:tcPr>
            <w:tcW w:w="1123" w:type="dxa"/>
          </w:tcPr>
          <w:p w:rsidR="0088616E" w:rsidRPr="00821B66" w:rsidRDefault="0008092C" w:rsidP="00D80C78">
            <w:pPr>
              <w:jc w:val="center"/>
              <w:rPr>
                <w:rFonts w:ascii="Arial" w:hAnsi="Arial" w:cs="Arial"/>
                <w:b/>
              </w:rPr>
            </w:pPr>
            <w:r w:rsidRPr="00821B66">
              <w:rPr>
                <w:rFonts w:ascii="Arial" w:hAnsi="Arial" w:cs="Arial"/>
                <w:b/>
              </w:rPr>
              <w:t>7,00</w:t>
            </w:r>
          </w:p>
        </w:tc>
        <w:tc>
          <w:tcPr>
            <w:tcW w:w="4604" w:type="dxa"/>
          </w:tcPr>
          <w:p w:rsidR="0088616E" w:rsidRPr="00821B66" w:rsidRDefault="00821B66" w:rsidP="00821B66">
            <w:pPr>
              <w:autoSpaceDE w:val="0"/>
              <w:autoSpaceDN w:val="0"/>
              <w:adjustRightInd w:val="0"/>
              <w:jc w:val="both"/>
              <w:rPr>
                <w:rFonts w:ascii="Arial" w:hAnsi="Arial" w:cs="Arial"/>
                <w:b/>
              </w:rPr>
            </w:pPr>
            <w:r w:rsidRPr="00821B66">
              <w:rPr>
                <w:rFonts w:ascii="Arial" w:hAnsi="Arial" w:cs="Arial"/>
                <w:b/>
              </w:rPr>
              <w:t xml:space="preserve">VAGEM - </w:t>
            </w:r>
            <w:r w:rsidRPr="00821B66">
              <w:rPr>
                <w:rFonts w:ascii="Arial" w:hAnsi="Arial" w:cs="Arial"/>
              </w:rPr>
              <w:t>Deve apresentar as características do cultivar bem definidas, estar fisiologicamente desenvolvidas, bem como formadas, limpas com coloração própria, superfície praticamente lisa, livre de danos mecânicos, fisiológicos, pragas e doenças. Estar em perfeitas condições e maturação - isento de substâncias nocivas à saúde, permitindo apenas as tolerâncias previstas na Lei.</w:t>
            </w:r>
          </w:p>
        </w:tc>
      </w:tr>
    </w:tbl>
    <w:p w:rsidR="007E1ADF" w:rsidRPr="004D16E9" w:rsidRDefault="007E1ADF" w:rsidP="007E1ADF">
      <w:pPr>
        <w:autoSpaceDE w:val="0"/>
        <w:autoSpaceDN w:val="0"/>
        <w:adjustRightInd w:val="0"/>
        <w:spacing w:before="120" w:after="120" w:line="360" w:lineRule="auto"/>
        <w:jc w:val="both"/>
        <w:rPr>
          <w:rFonts w:ascii="Arial" w:hAnsi="Arial" w:cs="Arial"/>
          <w:color w:val="FF0000"/>
          <w:sz w:val="24"/>
          <w:szCs w:val="24"/>
        </w:rPr>
      </w:pPr>
    </w:p>
    <w:p w:rsidR="007E1ADF" w:rsidRPr="00821B66" w:rsidRDefault="007E1ADF" w:rsidP="007E1ADF">
      <w:pPr>
        <w:autoSpaceDE w:val="0"/>
        <w:autoSpaceDN w:val="0"/>
        <w:adjustRightInd w:val="0"/>
        <w:spacing w:before="120" w:after="100" w:afterAutospacing="1" w:line="360" w:lineRule="auto"/>
        <w:jc w:val="both"/>
        <w:rPr>
          <w:rFonts w:ascii="Arial" w:hAnsi="Arial" w:cs="Arial"/>
          <w:sz w:val="24"/>
          <w:szCs w:val="24"/>
        </w:rPr>
      </w:pPr>
      <w:r w:rsidRPr="00821B66">
        <w:rPr>
          <w:rFonts w:ascii="Arial" w:hAnsi="Arial" w:cs="Arial"/>
          <w:sz w:val="24"/>
          <w:szCs w:val="24"/>
        </w:rPr>
        <w:t>*</w:t>
      </w:r>
      <w:r w:rsidRPr="00821B66">
        <w:rPr>
          <w:rFonts w:ascii="Arial" w:hAnsi="Arial" w:cs="Arial"/>
          <w:b/>
          <w:sz w:val="24"/>
          <w:szCs w:val="24"/>
        </w:rPr>
        <w:t>Preço de aquisição é o preço a ser pago ao fornecedor da agricultura familiar.</w:t>
      </w:r>
      <w:r>
        <w:rPr>
          <w:rFonts w:ascii="Arial" w:hAnsi="Arial" w:cs="Arial"/>
          <w:b/>
          <w:sz w:val="24"/>
          <w:szCs w:val="24"/>
        </w:rPr>
        <w:t xml:space="preserve"> </w:t>
      </w:r>
      <w:r w:rsidRPr="00D80C78">
        <w:rPr>
          <w:rFonts w:ascii="Arial" w:hAnsi="Arial" w:cs="Arial"/>
          <w:b/>
          <w:sz w:val="24"/>
          <w:szCs w:val="24"/>
        </w:rPr>
        <w:t>(Resolução FNDE 26/2013, Art.29, §3º).</w:t>
      </w:r>
    </w:p>
    <w:p w:rsidR="00D80C78" w:rsidRPr="00D80C78" w:rsidRDefault="00D80C78" w:rsidP="00D80C78">
      <w:pPr>
        <w:pStyle w:val="western"/>
        <w:spacing w:before="0" w:after="0"/>
        <w:ind w:right="-425"/>
        <w:jc w:val="both"/>
        <w:rPr>
          <w:rFonts w:ascii="Arial" w:hAnsi="Arial" w:cs="Arial"/>
        </w:rPr>
      </w:pPr>
      <w:r w:rsidRPr="0088616E">
        <w:rPr>
          <w:rFonts w:ascii="Arial" w:hAnsi="Arial" w:cs="Arial"/>
        </w:rPr>
        <w:t>Os itens</w:t>
      </w:r>
      <w:r w:rsidR="0088616E">
        <w:rPr>
          <w:rFonts w:ascii="Arial" w:hAnsi="Arial" w:cs="Arial"/>
        </w:rPr>
        <w:t xml:space="preserve"> </w:t>
      </w:r>
      <w:r w:rsidRPr="0088616E">
        <w:rPr>
          <w:rFonts w:ascii="Arial" w:hAnsi="Arial" w:cs="Arial"/>
        </w:rPr>
        <w:t>destacados na Solicitação de Compras (também constantes n</w:t>
      </w:r>
      <w:r w:rsidR="005238A2">
        <w:rPr>
          <w:rFonts w:ascii="Arial" w:hAnsi="Arial" w:cs="Arial"/>
        </w:rPr>
        <w:t>a</w:t>
      </w:r>
      <w:r w:rsidRPr="0088616E">
        <w:rPr>
          <w:rFonts w:ascii="Arial" w:hAnsi="Arial" w:cs="Arial"/>
        </w:rPr>
        <w:t xml:space="preserve"> </w:t>
      </w:r>
      <w:r w:rsidR="005238A2">
        <w:rPr>
          <w:rFonts w:ascii="Arial" w:hAnsi="Arial" w:cs="Arial"/>
        </w:rPr>
        <w:t>especificação deste edital</w:t>
      </w:r>
      <w:r w:rsidRPr="0088616E">
        <w:rPr>
          <w:rFonts w:ascii="Arial" w:hAnsi="Arial" w:cs="Arial"/>
        </w:rPr>
        <w:t>)</w:t>
      </w:r>
      <w:r w:rsidR="007F260B" w:rsidRPr="0088616E">
        <w:rPr>
          <w:rFonts w:ascii="Arial" w:hAnsi="Arial" w:cs="Arial"/>
        </w:rPr>
        <w:t xml:space="preserve"> devem</w:t>
      </w:r>
      <w:r w:rsidRPr="0088616E">
        <w:rPr>
          <w:rFonts w:ascii="Arial" w:hAnsi="Arial" w:cs="Arial"/>
        </w:rPr>
        <w:t xml:space="preserve"> ser entregues</w:t>
      </w:r>
      <w:r w:rsidR="0088616E" w:rsidRPr="0088616E">
        <w:rPr>
          <w:rFonts w:ascii="Arial" w:hAnsi="Arial" w:cs="Arial"/>
        </w:rPr>
        <w:t xml:space="preserve"> </w:t>
      </w:r>
      <w:r w:rsidRPr="0088616E">
        <w:rPr>
          <w:rFonts w:ascii="Arial" w:hAnsi="Arial" w:cs="Arial"/>
        </w:rPr>
        <w:t>em veículo refrigerado, conforme solicitação desta secretaria.</w:t>
      </w:r>
    </w:p>
    <w:p w:rsidR="00D80C78" w:rsidRPr="00D80C78" w:rsidRDefault="00D80C78" w:rsidP="00D80C78">
      <w:pPr>
        <w:pStyle w:val="western"/>
        <w:spacing w:before="0" w:after="0"/>
        <w:ind w:right="-425"/>
        <w:jc w:val="both"/>
        <w:rPr>
          <w:rFonts w:ascii="Arial" w:hAnsi="Arial" w:cs="Arial"/>
        </w:rPr>
      </w:pPr>
      <w:r w:rsidRPr="00D80C78">
        <w:rPr>
          <w:rFonts w:ascii="Arial" w:hAnsi="Arial" w:cs="Arial"/>
        </w:rPr>
        <w:lastRenderedPageBreak/>
        <w:t xml:space="preserve">Todos os </w:t>
      </w:r>
      <w:r w:rsidR="00556083">
        <w:rPr>
          <w:rFonts w:ascii="Arial" w:hAnsi="Arial" w:cs="Arial"/>
        </w:rPr>
        <w:t>i</w:t>
      </w:r>
      <w:r w:rsidR="00B12A56">
        <w:rPr>
          <w:rFonts w:ascii="Arial" w:hAnsi="Arial" w:cs="Arial"/>
        </w:rPr>
        <w:t>t</w:t>
      </w:r>
      <w:r w:rsidR="00556083">
        <w:rPr>
          <w:rFonts w:ascii="Arial" w:hAnsi="Arial" w:cs="Arial"/>
        </w:rPr>
        <w:t>ens</w:t>
      </w:r>
      <w:r w:rsidRPr="00D80C78">
        <w:rPr>
          <w:rFonts w:ascii="Arial" w:hAnsi="Arial" w:cs="Arial"/>
        </w:rPr>
        <w:t xml:space="preserve"> devem ser entregues contendo as especificações acima mencionadas e da maneira descrita acima. </w:t>
      </w:r>
    </w:p>
    <w:p w:rsidR="00D80C78" w:rsidRPr="00D80C78" w:rsidRDefault="00D80C78" w:rsidP="00D80C78">
      <w:pPr>
        <w:pStyle w:val="western"/>
        <w:spacing w:before="0" w:after="0"/>
        <w:ind w:right="-425"/>
        <w:jc w:val="both"/>
        <w:rPr>
          <w:rFonts w:ascii="Arial" w:hAnsi="Arial" w:cs="Arial"/>
        </w:rPr>
      </w:pPr>
      <w:r w:rsidRPr="00D80C78">
        <w:rPr>
          <w:rFonts w:ascii="Arial" w:hAnsi="Arial" w:cs="Arial"/>
        </w:rPr>
        <w:t>Em caso de devolução dos produtos, por estarem em desacordo com as especificações, todas as despesas serão atribuídas a contratada devendo esta providenciar com a máxima urgência a sua substituição ou adequação ao edital.</w:t>
      </w:r>
    </w:p>
    <w:p w:rsidR="00D80C78" w:rsidRPr="00D80C78" w:rsidRDefault="00D80C78" w:rsidP="00D80C78">
      <w:pPr>
        <w:pStyle w:val="western"/>
        <w:spacing w:before="0" w:after="0"/>
        <w:ind w:right="-425"/>
        <w:jc w:val="both"/>
        <w:rPr>
          <w:rFonts w:ascii="Arial" w:hAnsi="Arial" w:cs="Arial"/>
        </w:rPr>
      </w:pPr>
      <w:r w:rsidRPr="00D80C78">
        <w:rPr>
          <w:rFonts w:ascii="Arial" w:hAnsi="Arial" w:cs="Arial"/>
        </w:rPr>
        <w:t xml:space="preserve">O transporte/carga/descarga ocorrerá por conta do fornecedor. Caso ocorra dano aos objetos, no trajeto e entrega e descarga, os mesmos devem ser substituídos pelo fornecedor imediatamente. </w:t>
      </w:r>
    </w:p>
    <w:p w:rsidR="005C7C02" w:rsidRPr="005C7C02" w:rsidRDefault="005C7C02" w:rsidP="005C7C02">
      <w:pPr>
        <w:pStyle w:val="western"/>
        <w:spacing w:before="0" w:after="0"/>
        <w:contextualSpacing/>
        <w:jc w:val="both"/>
        <w:rPr>
          <w:rFonts w:ascii="Arial" w:hAnsi="Arial" w:cs="Arial"/>
        </w:rPr>
      </w:pPr>
      <w:r w:rsidRPr="005C7C02">
        <w:rPr>
          <w:rFonts w:ascii="Arial" w:hAnsi="Arial" w:cs="Arial"/>
        </w:rPr>
        <w:t>Todos os produtos deverão ser entregues no prazo de</w:t>
      </w:r>
      <w:r>
        <w:rPr>
          <w:rFonts w:ascii="Arial" w:hAnsi="Arial" w:cs="Arial"/>
        </w:rPr>
        <w:t xml:space="preserve"> 0</w:t>
      </w:r>
      <w:r w:rsidRPr="005C7C02">
        <w:rPr>
          <w:rFonts w:ascii="Arial" w:hAnsi="Arial" w:cs="Arial"/>
        </w:rPr>
        <w:t>3 (três) dias úteis, nos locas indicados pela Secretaria Municipal de Assistência Social após a emissão da AF (autorização de fornecimento) pelo setor de compras, embalados em sacos plásticos transparentes com identificação de peso. Os produtos devem ser entregues, rigorosamente, conforme o pedido</w:t>
      </w:r>
      <w:r w:rsidR="00876C5A">
        <w:rPr>
          <w:rFonts w:ascii="Arial" w:hAnsi="Arial" w:cs="Arial"/>
        </w:rPr>
        <w:t xml:space="preserve"> e a necessidade</w:t>
      </w:r>
      <w:r w:rsidRPr="005C7C02">
        <w:rPr>
          <w:rFonts w:ascii="Arial" w:hAnsi="Arial" w:cs="Arial"/>
        </w:rPr>
        <w:t xml:space="preserve">. </w:t>
      </w:r>
    </w:p>
    <w:p w:rsidR="00D80C78" w:rsidRPr="008A0733" w:rsidRDefault="00D80C78" w:rsidP="005C7C02">
      <w:pPr>
        <w:pStyle w:val="western"/>
        <w:spacing w:before="0" w:after="0"/>
        <w:ind w:right="-425"/>
        <w:jc w:val="both"/>
        <w:rPr>
          <w:rFonts w:ascii="Arial" w:hAnsi="Arial" w:cs="Arial"/>
        </w:rPr>
      </w:pPr>
    </w:p>
    <w:p w:rsidR="00D80C78" w:rsidRPr="008A0733" w:rsidRDefault="00D80C78" w:rsidP="00D80C78">
      <w:pPr>
        <w:tabs>
          <w:tab w:val="left" w:pos="426"/>
        </w:tabs>
        <w:suppressAutoHyphens/>
        <w:jc w:val="both"/>
        <w:rPr>
          <w:rFonts w:ascii="Arial" w:hAnsi="Arial" w:cs="Arial"/>
          <w:sz w:val="24"/>
          <w:szCs w:val="24"/>
        </w:rPr>
      </w:pPr>
      <w:r w:rsidRPr="008A0733">
        <w:rPr>
          <w:rFonts w:ascii="Arial" w:hAnsi="Arial" w:cs="Arial"/>
          <w:sz w:val="24"/>
          <w:szCs w:val="24"/>
        </w:rPr>
        <w:t xml:space="preserve">O prazo de validade do contrato será </w:t>
      </w:r>
      <w:r w:rsidR="00ED5749">
        <w:rPr>
          <w:rFonts w:ascii="Arial" w:hAnsi="Arial" w:cs="Arial"/>
          <w:sz w:val="24"/>
          <w:szCs w:val="24"/>
        </w:rPr>
        <w:t>até 31 de dezembro de 2021</w:t>
      </w:r>
      <w:r w:rsidR="009D1D47" w:rsidRPr="008A0733">
        <w:rPr>
          <w:rFonts w:ascii="Arial" w:hAnsi="Arial" w:cs="Arial"/>
          <w:sz w:val="24"/>
          <w:szCs w:val="24"/>
        </w:rPr>
        <w:t>, a partir da data do credenciamento</w:t>
      </w:r>
      <w:r w:rsidR="00ED5749">
        <w:rPr>
          <w:rFonts w:ascii="Arial" w:hAnsi="Arial" w:cs="Arial"/>
          <w:sz w:val="24"/>
          <w:szCs w:val="24"/>
        </w:rPr>
        <w:t>.</w:t>
      </w:r>
    </w:p>
    <w:p w:rsidR="007E1ADF" w:rsidRPr="009D1D47" w:rsidRDefault="007E1ADF" w:rsidP="007E1ADF">
      <w:pPr>
        <w:autoSpaceDE w:val="0"/>
        <w:autoSpaceDN w:val="0"/>
        <w:adjustRightInd w:val="0"/>
        <w:spacing w:before="120" w:after="120"/>
        <w:jc w:val="both"/>
        <w:rPr>
          <w:rFonts w:ascii="Arial" w:hAnsi="Arial" w:cs="Arial"/>
          <w:sz w:val="24"/>
          <w:szCs w:val="24"/>
        </w:rPr>
      </w:pPr>
      <w:r w:rsidRPr="009D1D47">
        <w:rPr>
          <w:rFonts w:ascii="Arial" w:hAnsi="Arial" w:cs="Arial"/>
          <w:b/>
          <w:sz w:val="24"/>
          <w:szCs w:val="24"/>
        </w:rPr>
        <w:t>2. FONTE DE RECURSO</w:t>
      </w:r>
    </w:p>
    <w:p w:rsidR="007E1ADF" w:rsidRPr="009D1D47" w:rsidRDefault="00ED5749" w:rsidP="007E1ADF">
      <w:pPr>
        <w:autoSpaceDE w:val="0"/>
        <w:autoSpaceDN w:val="0"/>
        <w:adjustRightInd w:val="0"/>
        <w:spacing w:before="120" w:after="100" w:afterAutospacing="1"/>
        <w:jc w:val="both"/>
        <w:rPr>
          <w:rFonts w:ascii="Arial" w:hAnsi="Arial" w:cs="Arial"/>
          <w:b/>
          <w:sz w:val="24"/>
          <w:szCs w:val="24"/>
        </w:rPr>
      </w:pPr>
      <w:r>
        <w:rPr>
          <w:rFonts w:ascii="Arial" w:hAnsi="Arial" w:cs="Arial"/>
          <w:b/>
          <w:sz w:val="24"/>
          <w:szCs w:val="24"/>
        </w:rPr>
        <w:t>Fundo Municipal de Assistência Social</w:t>
      </w:r>
      <w:r w:rsidR="007E1ADF" w:rsidRPr="009D1D47">
        <w:rPr>
          <w:rFonts w:ascii="Arial" w:hAnsi="Arial" w:cs="Arial"/>
          <w:b/>
          <w:sz w:val="24"/>
          <w:szCs w:val="24"/>
        </w:rPr>
        <w:t>:</w:t>
      </w:r>
    </w:p>
    <w:p w:rsidR="007E1ADF" w:rsidRPr="009D1D47" w:rsidRDefault="00ED5749" w:rsidP="007E1ADF">
      <w:pPr>
        <w:autoSpaceDE w:val="0"/>
        <w:autoSpaceDN w:val="0"/>
        <w:adjustRightInd w:val="0"/>
        <w:spacing w:before="120" w:after="100" w:afterAutospacing="1"/>
        <w:jc w:val="both"/>
        <w:rPr>
          <w:rFonts w:ascii="Arial" w:hAnsi="Arial" w:cs="Arial"/>
          <w:b/>
          <w:sz w:val="24"/>
          <w:szCs w:val="24"/>
        </w:rPr>
      </w:pPr>
      <w:r>
        <w:rPr>
          <w:rFonts w:ascii="Arial" w:hAnsi="Arial" w:cs="Arial"/>
          <w:b/>
          <w:sz w:val="24"/>
          <w:szCs w:val="24"/>
        </w:rPr>
        <w:t>Recurso do PROGRAMA SENTINELA</w:t>
      </w:r>
      <w:r w:rsidR="007E1ADF" w:rsidRPr="009D1D47">
        <w:rPr>
          <w:rFonts w:ascii="Arial" w:hAnsi="Arial" w:cs="Arial"/>
          <w:b/>
          <w:sz w:val="24"/>
          <w:szCs w:val="24"/>
        </w:rPr>
        <w:t xml:space="preserve"> </w:t>
      </w:r>
    </w:p>
    <w:p w:rsidR="007E1ADF" w:rsidRDefault="007E1ADF" w:rsidP="007E1ADF">
      <w:pPr>
        <w:autoSpaceDE w:val="0"/>
        <w:autoSpaceDN w:val="0"/>
        <w:adjustRightInd w:val="0"/>
        <w:spacing w:before="120" w:after="120"/>
        <w:jc w:val="both"/>
        <w:rPr>
          <w:rFonts w:ascii="Arial" w:hAnsi="Arial" w:cs="Arial"/>
          <w:b/>
          <w:sz w:val="24"/>
          <w:szCs w:val="24"/>
        </w:rPr>
      </w:pPr>
      <w:r>
        <w:rPr>
          <w:rFonts w:ascii="Arial" w:hAnsi="Arial" w:cs="Arial"/>
          <w:b/>
          <w:sz w:val="24"/>
          <w:szCs w:val="24"/>
        </w:rPr>
        <w:t>3. HABILITAÇÃO DO FORNECEDOR</w:t>
      </w:r>
    </w:p>
    <w:p w:rsidR="007E1ADF" w:rsidRDefault="007E1ADF" w:rsidP="007E1ADF">
      <w:pPr>
        <w:autoSpaceDE w:val="0"/>
        <w:autoSpaceDN w:val="0"/>
        <w:adjustRightInd w:val="0"/>
        <w:spacing w:before="120" w:after="100" w:afterAutospacing="1" w:line="360" w:lineRule="auto"/>
        <w:jc w:val="both"/>
        <w:rPr>
          <w:rFonts w:ascii="Arial" w:hAnsi="Arial" w:cs="Arial"/>
          <w:sz w:val="24"/>
          <w:szCs w:val="24"/>
        </w:rPr>
      </w:pPr>
      <w:r>
        <w:rPr>
          <w:rFonts w:ascii="Arial" w:hAnsi="Arial" w:cs="Arial"/>
          <w:sz w:val="24"/>
          <w:szCs w:val="24"/>
        </w:rPr>
        <w:t>Os Fornecedores da Agricultura Familiar poderão comercializar sua produção agrícola na forma de Fornecedores Individuais, Grupos Informais e Grupos Formais, de acordo com o Art. 27 da Resolução FNDE nº 26/2013.</w:t>
      </w:r>
    </w:p>
    <w:p w:rsidR="007E1ADF" w:rsidRDefault="007E1ADF" w:rsidP="007E1ADF">
      <w:pPr>
        <w:autoSpaceDE w:val="0"/>
        <w:autoSpaceDN w:val="0"/>
        <w:adjustRightInd w:val="0"/>
        <w:spacing w:before="120" w:after="120"/>
        <w:jc w:val="both"/>
        <w:rPr>
          <w:rFonts w:ascii="Arial" w:hAnsi="Arial" w:cs="Arial"/>
          <w:b/>
          <w:sz w:val="24"/>
          <w:szCs w:val="24"/>
        </w:rPr>
      </w:pPr>
      <w:r>
        <w:rPr>
          <w:rFonts w:ascii="Arial" w:hAnsi="Arial" w:cs="Arial"/>
          <w:b/>
          <w:sz w:val="24"/>
          <w:szCs w:val="24"/>
        </w:rPr>
        <w:t>3.1. ENVELOPE Nº 001 - HABILITAÇÃO DO FORNECEDOR INDIVIDUAL (não organizado em grupo)</w:t>
      </w:r>
    </w:p>
    <w:p w:rsidR="007E1ADF" w:rsidRDefault="007E1ADF" w:rsidP="007E1ADF">
      <w:pPr>
        <w:autoSpaceDE w:val="0"/>
        <w:autoSpaceDN w:val="0"/>
        <w:adjustRightInd w:val="0"/>
        <w:spacing w:before="120" w:after="120" w:line="360" w:lineRule="auto"/>
        <w:ind w:firstLine="709"/>
        <w:jc w:val="both"/>
        <w:rPr>
          <w:rFonts w:ascii="Arial" w:hAnsi="Arial" w:cs="Arial"/>
          <w:sz w:val="24"/>
          <w:szCs w:val="24"/>
        </w:rPr>
      </w:pPr>
      <w:r>
        <w:rPr>
          <w:rFonts w:ascii="Arial" w:hAnsi="Arial" w:cs="Arial"/>
          <w:sz w:val="24"/>
          <w:szCs w:val="24"/>
        </w:rPr>
        <w:t>O Fornecedor Individual deverá apresentar no envelope nº 01 os documentos abaixo relacionados, sob pena de inabilitação:</w:t>
      </w:r>
    </w:p>
    <w:p w:rsidR="007E1ADF" w:rsidRDefault="007E1ADF" w:rsidP="007E1ADF">
      <w:pPr>
        <w:autoSpaceDE w:val="0"/>
        <w:autoSpaceDN w:val="0"/>
        <w:adjustRightInd w:val="0"/>
        <w:spacing w:before="120" w:after="120" w:line="360" w:lineRule="auto"/>
        <w:ind w:firstLine="709"/>
        <w:jc w:val="both"/>
        <w:rPr>
          <w:rFonts w:ascii="Arial" w:hAnsi="Arial" w:cs="Arial"/>
          <w:sz w:val="24"/>
          <w:szCs w:val="24"/>
        </w:rPr>
      </w:pPr>
      <w:r>
        <w:rPr>
          <w:rFonts w:ascii="Arial" w:hAnsi="Arial" w:cs="Arial"/>
          <w:sz w:val="24"/>
          <w:szCs w:val="24"/>
        </w:rPr>
        <w:t>I - a prova de inscrição no Cadastro de Pessoa Física - CPF;</w:t>
      </w:r>
    </w:p>
    <w:p w:rsidR="007E1ADF" w:rsidRDefault="007E1ADF" w:rsidP="007E1ADF">
      <w:pPr>
        <w:autoSpaceDE w:val="0"/>
        <w:autoSpaceDN w:val="0"/>
        <w:adjustRightInd w:val="0"/>
        <w:spacing w:before="120" w:after="120" w:line="360" w:lineRule="auto"/>
        <w:ind w:firstLine="709"/>
        <w:jc w:val="both"/>
        <w:rPr>
          <w:rFonts w:ascii="Arial" w:hAnsi="Arial" w:cs="Arial"/>
          <w:sz w:val="24"/>
          <w:szCs w:val="24"/>
        </w:rPr>
      </w:pPr>
      <w:r>
        <w:rPr>
          <w:rFonts w:ascii="Arial" w:hAnsi="Arial" w:cs="Arial"/>
          <w:sz w:val="24"/>
          <w:szCs w:val="24"/>
        </w:rPr>
        <w:t>II - o extrato da DAP Física do agricultor familiar participante, emitido nos últimos 60 dias;</w:t>
      </w:r>
    </w:p>
    <w:p w:rsidR="007E1ADF" w:rsidRDefault="007E1ADF" w:rsidP="007E1ADF">
      <w:pPr>
        <w:autoSpaceDE w:val="0"/>
        <w:autoSpaceDN w:val="0"/>
        <w:adjustRightInd w:val="0"/>
        <w:spacing w:before="120" w:after="120" w:line="360" w:lineRule="auto"/>
        <w:ind w:firstLine="709"/>
        <w:jc w:val="both"/>
        <w:rPr>
          <w:rFonts w:ascii="Arial" w:hAnsi="Arial" w:cs="Arial"/>
          <w:sz w:val="24"/>
          <w:szCs w:val="24"/>
        </w:rPr>
      </w:pPr>
      <w:r>
        <w:rPr>
          <w:rFonts w:ascii="Arial" w:hAnsi="Arial" w:cs="Arial"/>
          <w:sz w:val="24"/>
          <w:szCs w:val="24"/>
        </w:rPr>
        <w:lastRenderedPageBreak/>
        <w:t>III - o Projeto de Venda de Gêneros Alimentícios da Agricultura Familiar e/ou Empreendedor Familiar Rural para Alimentação Escolar com assinatura do agricultor participante;</w:t>
      </w:r>
    </w:p>
    <w:p w:rsidR="007E1ADF" w:rsidRDefault="007E1ADF" w:rsidP="007E1ADF">
      <w:pPr>
        <w:autoSpaceDE w:val="0"/>
        <w:autoSpaceDN w:val="0"/>
        <w:adjustRightInd w:val="0"/>
        <w:spacing w:before="120" w:after="120" w:line="360" w:lineRule="auto"/>
        <w:ind w:firstLine="709"/>
        <w:jc w:val="both"/>
        <w:rPr>
          <w:rFonts w:ascii="Arial" w:hAnsi="Arial" w:cs="Arial"/>
          <w:sz w:val="24"/>
          <w:szCs w:val="24"/>
        </w:rPr>
      </w:pPr>
      <w:r>
        <w:rPr>
          <w:rFonts w:ascii="Arial" w:hAnsi="Arial" w:cs="Arial"/>
          <w:sz w:val="24"/>
          <w:szCs w:val="24"/>
        </w:rPr>
        <w:t>IV – declaração de controle de entrega (de acordo com o valor da DAP);</w:t>
      </w:r>
    </w:p>
    <w:p w:rsidR="007E1ADF" w:rsidRDefault="007E1ADF" w:rsidP="007E1ADF">
      <w:pPr>
        <w:autoSpaceDE w:val="0"/>
        <w:autoSpaceDN w:val="0"/>
        <w:adjustRightInd w:val="0"/>
        <w:spacing w:before="120" w:after="100" w:afterAutospacing="1" w:line="360" w:lineRule="auto"/>
        <w:ind w:firstLine="709"/>
        <w:jc w:val="both"/>
        <w:rPr>
          <w:rFonts w:ascii="Arial" w:hAnsi="Arial" w:cs="Arial"/>
          <w:sz w:val="24"/>
          <w:szCs w:val="24"/>
        </w:rPr>
      </w:pPr>
      <w:r>
        <w:rPr>
          <w:rFonts w:ascii="Arial" w:hAnsi="Arial" w:cs="Arial"/>
          <w:sz w:val="24"/>
          <w:szCs w:val="24"/>
        </w:rPr>
        <w:t>V - a declaração de que os gêneros alimentícios a serem entregues são oriundos de produção própria, relacionada no projeto de venda.</w:t>
      </w:r>
    </w:p>
    <w:p w:rsidR="007E1ADF" w:rsidRDefault="007E1ADF" w:rsidP="007E1ADF">
      <w:pPr>
        <w:autoSpaceDE w:val="0"/>
        <w:autoSpaceDN w:val="0"/>
        <w:adjustRightInd w:val="0"/>
        <w:spacing w:before="120" w:after="120"/>
        <w:jc w:val="both"/>
        <w:rPr>
          <w:rFonts w:ascii="Arial" w:hAnsi="Arial" w:cs="Arial"/>
          <w:b/>
          <w:sz w:val="24"/>
          <w:szCs w:val="24"/>
        </w:rPr>
      </w:pPr>
      <w:r>
        <w:rPr>
          <w:rFonts w:ascii="Arial" w:hAnsi="Arial" w:cs="Arial"/>
          <w:b/>
          <w:sz w:val="24"/>
          <w:szCs w:val="24"/>
        </w:rPr>
        <w:t>3.2. ENVELOPE Nº 01 - HABILITAÇÃO DO GRUPO INFORMAL</w:t>
      </w:r>
    </w:p>
    <w:p w:rsidR="007E1ADF" w:rsidRDefault="007E1ADF" w:rsidP="007E1ADF">
      <w:pPr>
        <w:autoSpaceDE w:val="0"/>
        <w:autoSpaceDN w:val="0"/>
        <w:adjustRightInd w:val="0"/>
        <w:spacing w:before="120" w:after="120" w:line="360" w:lineRule="auto"/>
        <w:ind w:firstLine="708"/>
        <w:jc w:val="both"/>
        <w:rPr>
          <w:rFonts w:ascii="Arial" w:hAnsi="Arial" w:cs="Arial"/>
          <w:sz w:val="24"/>
          <w:szCs w:val="24"/>
        </w:rPr>
      </w:pPr>
      <w:r>
        <w:rPr>
          <w:rFonts w:ascii="Arial" w:hAnsi="Arial" w:cs="Arial"/>
          <w:sz w:val="24"/>
          <w:szCs w:val="24"/>
        </w:rPr>
        <w:t>O Grupo Informal deverá apresentar no Envelope nº 01, os documentos abaixo relacionados, sob pena de inabilitação:</w:t>
      </w:r>
    </w:p>
    <w:p w:rsidR="007E1ADF" w:rsidRDefault="007E1ADF" w:rsidP="007E1ADF">
      <w:pPr>
        <w:autoSpaceDE w:val="0"/>
        <w:autoSpaceDN w:val="0"/>
        <w:adjustRightInd w:val="0"/>
        <w:spacing w:before="120" w:after="120" w:line="360" w:lineRule="auto"/>
        <w:ind w:firstLine="708"/>
        <w:jc w:val="both"/>
        <w:rPr>
          <w:rFonts w:ascii="Arial" w:hAnsi="Arial" w:cs="Arial"/>
          <w:sz w:val="24"/>
          <w:szCs w:val="24"/>
        </w:rPr>
      </w:pPr>
      <w:r>
        <w:rPr>
          <w:rFonts w:ascii="Arial" w:hAnsi="Arial" w:cs="Arial"/>
          <w:sz w:val="24"/>
          <w:szCs w:val="24"/>
        </w:rPr>
        <w:t>I - a prova de inscrição no Cadastro de Pessoa Física - CPF;</w:t>
      </w:r>
    </w:p>
    <w:p w:rsidR="007E1ADF" w:rsidRDefault="007E1ADF" w:rsidP="007E1ADF">
      <w:pPr>
        <w:autoSpaceDE w:val="0"/>
        <w:autoSpaceDN w:val="0"/>
        <w:adjustRightInd w:val="0"/>
        <w:spacing w:before="120" w:after="120" w:line="360" w:lineRule="auto"/>
        <w:ind w:firstLine="708"/>
        <w:jc w:val="both"/>
        <w:rPr>
          <w:rFonts w:ascii="Arial" w:hAnsi="Arial" w:cs="Arial"/>
          <w:sz w:val="24"/>
          <w:szCs w:val="24"/>
        </w:rPr>
      </w:pPr>
      <w:r>
        <w:rPr>
          <w:rFonts w:ascii="Arial" w:hAnsi="Arial" w:cs="Arial"/>
          <w:sz w:val="24"/>
          <w:szCs w:val="24"/>
        </w:rPr>
        <w:t>II - o extrato da DAP Física de cada agricultor familiar participante, emitido nos últimos 60 dias;</w:t>
      </w:r>
    </w:p>
    <w:p w:rsidR="007E1ADF" w:rsidRDefault="007E1ADF" w:rsidP="007E1ADF">
      <w:pPr>
        <w:autoSpaceDE w:val="0"/>
        <w:autoSpaceDN w:val="0"/>
        <w:adjustRightInd w:val="0"/>
        <w:spacing w:before="120" w:after="120" w:line="360" w:lineRule="auto"/>
        <w:ind w:firstLine="708"/>
        <w:jc w:val="both"/>
        <w:rPr>
          <w:rFonts w:ascii="Arial" w:hAnsi="Arial" w:cs="Arial"/>
          <w:sz w:val="24"/>
          <w:szCs w:val="24"/>
        </w:rPr>
      </w:pPr>
      <w:r>
        <w:rPr>
          <w:rFonts w:ascii="Arial" w:hAnsi="Arial" w:cs="Arial"/>
          <w:sz w:val="24"/>
          <w:szCs w:val="24"/>
        </w:rPr>
        <w:t>III - o Projeto de Venda de Gêneros Alimentícios da Agricultura Familiar e/ou Empreendedor Familiar Rural para Alimentação Escolar com assinatura de todos os agricultores participantes;</w:t>
      </w:r>
    </w:p>
    <w:p w:rsidR="007E1ADF" w:rsidRDefault="007E1ADF" w:rsidP="007E1ADF">
      <w:pPr>
        <w:autoSpaceDE w:val="0"/>
        <w:autoSpaceDN w:val="0"/>
        <w:adjustRightInd w:val="0"/>
        <w:spacing w:before="120" w:after="120" w:line="360" w:lineRule="auto"/>
        <w:ind w:firstLine="709"/>
        <w:jc w:val="both"/>
        <w:rPr>
          <w:rFonts w:ascii="Arial" w:hAnsi="Arial" w:cs="Arial"/>
          <w:sz w:val="24"/>
          <w:szCs w:val="24"/>
        </w:rPr>
      </w:pPr>
      <w:r>
        <w:rPr>
          <w:rFonts w:ascii="Arial" w:hAnsi="Arial" w:cs="Arial"/>
          <w:sz w:val="24"/>
          <w:szCs w:val="24"/>
        </w:rPr>
        <w:t>IV - declaração de controle de entrega (de acordo com o valor da DAP);</w:t>
      </w:r>
    </w:p>
    <w:p w:rsidR="007E1ADF" w:rsidRDefault="007E1ADF" w:rsidP="007E1ADF">
      <w:pPr>
        <w:autoSpaceDE w:val="0"/>
        <w:autoSpaceDN w:val="0"/>
        <w:adjustRightInd w:val="0"/>
        <w:spacing w:before="120" w:after="100" w:afterAutospacing="1" w:line="360" w:lineRule="auto"/>
        <w:ind w:firstLine="709"/>
        <w:jc w:val="both"/>
        <w:rPr>
          <w:rFonts w:ascii="Arial" w:hAnsi="Arial" w:cs="Arial"/>
          <w:sz w:val="24"/>
          <w:szCs w:val="24"/>
        </w:rPr>
      </w:pPr>
      <w:r>
        <w:rPr>
          <w:rFonts w:ascii="Arial" w:hAnsi="Arial" w:cs="Arial"/>
          <w:sz w:val="24"/>
          <w:szCs w:val="24"/>
        </w:rPr>
        <w:t>V - a declaração de que os gêneros alimentícios a serem entregues são produzidos pelos agricultores familiares relacionados no projeto de venda.</w:t>
      </w:r>
    </w:p>
    <w:p w:rsidR="007E1ADF" w:rsidRDefault="007E1ADF" w:rsidP="007E1ADF">
      <w:pPr>
        <w:autoSpaceDE w:val="0"/>
        <w:autoSpaceDN w:val="0"/>
        <w:adjustRightInd w:val="0"/>
        <w:spacing w:before="120" w:after="120"/>
        <w:jc w:val="both"/>
        <w:rPr>
          <w:rFonts w:ascii="Arial" w:hAnsi="Arial" w:cs="Arial"/>
          <w:b/>
          <w:sz w:val="24"/>
          <w:szCs w:val="24"/>
        </w:rPr>
      </w:pPr>
      <w:r>
        <w:rPr>
          <w:rFonts w:ascii="Arial" w:hAnsi="Arial" w:cs="Arial"/>
          <w:b/>
          <w:sz w:val="24"/>
          <w:szCs w:val="24"/>
        </w:rPr>
        <w:t>3.3. ENVELOPE Nº 01 - HABILITAÇÃO DO GRUPO FORMAL</w:t>
      </w:r>
    </w:p>
    <w:p w:rsidR="007E1ADF" w:rsidRDefault="007E1ADF" w:rsidP="007E1ADF">
      <w:pPr>
        <w:autoSpaceDE w:val="0"/>
        <w:autoSpaceDN w:val="0"/>
        <w:adjustRightInd w:val="0"/>
        <w:spacing w:before="120" w:after="120" w:line="360" w:lineRule="auto"/>
        <w:ind w:firstLine="709"/>
        <w:jc w:val="both"/>
        <w:rPr>
          <w:rFonts w:ascii="Arial" w:hAnsi="Arial" w:cs="Arial"/>
          <w:sz w:val="24"/>
          <w:szCs w:val="24"/>
        </w:rPr>
      </w:pPr>
      <w:r>
        <w:rPr>
          <w:rFonts w:ascii="Arial" w:hAnsi="Arial" w:cs="Arial"/>
          <w:sz w:val="24"/>
          <w:szCs w:val="24"/>
        </w:rPr>
        <w:t>O Grupo Formal deverá apresentar no Envelope nº 01, os documentos abaixo relacionados, sob pena de inabilitação:</w:t>
      </w:r>
    </w:p>
    <w:p w:rsidR="007E1ADF" w:rsidRDefault="007E1ADF" w:rsidP="007E1ADF">
      <w:pPr>
        <w:autoSpaceDE w:val="0"/>
        <w:autoSpaceDN w:val="0"/>
        <w:adjustRightInd w:val="0"/>
        <w:spacing w:before="120" w:after="120" w:line="360" w:lineRule="auto"/>
        <w:ind w:firstLine="709"/>
        <w:jc w:val="both"/>
        <w:rPr>
          <w:rFonts w:ascii="Arial" w:hAnsi="Arial" w:cs="Arial"/>
          <w:sz w:val="24"/>
          <w:szCs w:val="24"/>
        </w:rPr>
      </w:pPr>
      <w:r>
        <w:rPr>
          <w:rFonts w:ascii="Arial" w:hAnsi="Arial" w:cs="Arial"/>
          <w:sz w:val="24"/>
          <w:szCs w:val="24"/>
        </w:rPr>
        <w:t>I - a prova de inscrição no Cadastro Nacional de Pessoa Jurídica - CNPJ;</w:t>
      </w:r>
    </w:p>
    <w:p w:rsidR="007E1ADF" w:rsidRDefault="007E1ADF" w:rsidP="007E1ADF">
      <w:pPr>
        <w:autoSpaceDE w:val="0"/>
        <w:autoSpaceDN w:val="0"/>
        <w:adjustRightInd w:val="0"/>
        <w:spacing w:before="120" w:after="120" w:line="360" w:lineRule="auto"/>
        <w:ind w:firstLine="709"/>
        <w:jc w:val="both"/>
        <w:rPr>
          <w:rFonts w:ascii="Arial" w:hAnsi="Arial" w:cs="Arial"/>
          <w:sz w:val="24"/>
          <w:szCs w:val="24"/>
        </w:rPr>
      </w:pPr>
      <w:r>
        <w:rPr>
          <w:rFonts w:ascii="Arial" w:hAnsi="Arial" w:cs="Arial"/>
          <w:sz w:val="24"/>
          <w:szCs w:val="24"/>
        </w:rPr>
        <w:t>II - o extrato da DAP Jurídica para associações e cooperativas, emitido nos últimos 60 dias;</w:t>
      </w:r>
    </w:p>
    <w:p w:rsidR="007E1ADF" w:rsidRDefault="007E1ADF" w:rsidP="007E1ADF">
      <w:pPr>
        <w:autoSpaceDE w:val="0"/>
        <w:autoSpaceDN w:val="0"/>
        <w:adjustRightInd w:val="0"/>
        <w:spacing w:before="120" w:after="120" w:line="360" w:lineRule="auto"/>
        <w:ind w:firstLine="709"/>
        <w:jc w:val="both"/>
        <w:rPr>
          <w:rFonts w:ascii="Arial" w:hAnsi="Arial" w:cs="Arial"/>
          <w:sz w:val="24"/>
          <w:szCs w:val="24"/>
        </w:rPr>
      </w:pPr>
      <w:r>
        <w:rPr>
          <w:rFonts w:ascii="Arial" w:hAnsi="Arial" w:cs="Arial"/>
          <w:sz w:val="24"/>
          <w:szCs w:val="24"/>
        </w:rPr>
        <w:lastRenderedPageBreak/>
        <w:t>III - a prova de regularidade com a Fazenda Federal, relativa à Seguridade Social e ao Fundo de Garantia por Tempo de Serviço - FGTS;</w:t>
      </w:r>
    </w:p>
    <w:p w:rsidR="007E1ADF" w:rsidRDefault="007E1ADF" w:rsidP="007E1ADF">
      <w:pPr>
        <w:autoSpaceDE w:val="0"/>
        <w:autoSpaceDN w:val="0"/>
        <w:adjustRightInd w:val="0"/>
        <w:spacing w:before="120" w:after="120" w:line="360" w:lineRule="auto"/>
        <w:ind w:firstLine="709"/>
        <w:jc w:val="both"/>
        <w:rPr>
          <w:rFonts w:ascii="Arial" w:hAnsi="Arial" w:cs="Arial"/>
          <w:sz w:val="24"/>
          <w:szCs w:val="24"/>
        </w:rPr>
      </w:pPr>
      <w:r>
        <w:rPr>
          <w:rFonts w:ascii="Arial" w:hAnsi="Arial" w:cs="Arial"/>
          <w:sz w:val="24"/>
          <w:szCs w:val="24"/>
        </w:rPr>
        <w:t>IV - as cópias do estatuto e ata de posse da atual diretoria da entidade registrada no órgão competente;</w:t>
      </w:r>
    </w:p>
    <w:p w:rsidR="007E1ADF" w:rsidRDefault="007E1ADF" w:rsidP="007E1ADF">
      <w:pPr>
        <w:autoSpaceDE w:val="0"/>
        <w:autoSpaceDN w:val="0"/>
        <w:adjustRightInd w:val="0"/>
        <w:spacing w:before="120" w:after="120" w:line="360" w:lineRule="auto"/>
        <w:ind w:firstLine="709"/>
        <w:jc w:val="both"/>
        <w:rPr>
          <w:rFonts w:ascii="Arial" w:hAnsi="Arial" w:cs="Arial"/>
          <w:sz w:val="24"/>
          <w:szCs w:val="24"/>
        </w:rPr>
      </w:pPr>
      <w:r>
        <w:rPr>
          <w:rFonts w:ascii="Arial" w:hAnsi="Arial" w:cs="Arial"/>
          <w:sz w:val="24"/>
          <w:szCs w:val="24"/>
        </w:rPr>
        <w:t>V - o Projeto de Venda de Gêneros Alimentícios da Agricultura Familiar para Alimentação Escolar;</w:t>
      </w:r>
    </w:p>
    <w:p w:rsidR="007E1ADF" w:rsidRDefault="007E1ADF" w:rsidP="007E1ADF">
      <w:pPr>
        <w:autoSpaceDE w:val="0"/>
        <w:autoSpaceDN w:val="0"/>
        <w:adjustRightInd w:val="0"/>
        <w:spacing w:before="120" w:after="120" w:line="360" w:lineRule="auto"/>
        <w:ind w:firstLine="709"/>
        <w:jc w:val="both"/>
        <w:rPr>
          <w:rFonts w:ascii="Arial" w:hAnsi="Arial" w:cs="Arial"/>
          <w:sz w:val="24"/>
          <w:szCs w:val="24"/>
        </w:rPr>
      </w:pPr>
      <w:r>
        <w:rPr>
          <w:rFonts w:ascii="Arial" w:hAnsi="Arial" w:cs="Arial"/>
          <w:sz w:val="24"/>
          <w:szCs w:val="24"/>
        </w:rPr>
        <w:t xml:space="preserve">VI - a declaração de que os gêneros alimentícios a serem entregues são produzidos pelos associados/cooperados; </w:t>
      </w:r>
    </w:p>
    <w:p w:rsidR="007E1ADF" w:rsidRDefault="007E1ADF" w:rsidP="007E1ADF">
      <w:pPr>
        <w:autoSpaceDE w:val="0"/>
        <w:autoSpaceDN w:val="0"/>
        <w:adjustRightInd w:val="0"/>
        <w:spacing w:before="120" w:after="120" w:line="360" w:lineRule="auto"/>
        <w:ind w:firstLine="709"/>
        <w:jc w:val="both"/>
        <w:rPr>
          <w:rFonts w:ascii="Arial" w:hAnsi="Arial" w:cs="Arial"/>
          <w:sz w:val="24"/>
          <w:szCs w:val="24"/>
        </w:rPr>
      </w:pPr>
      <w:r>
        <w:rPr>
          <w:rFonts w:ascii="Arial" w:hAnsi="Arial" w:cs="Arial"/>
          <w:sz w:val="24"/>
          <w:szCs w:val="24"/>
        </w:rPr>
        <w:t>VII - a declaração do seu representante legal de responsabilidade pelo controle do atendimento do limite individual de venda de seus cooperados/associados.</w:t>
      </w:r>
    </w:p>
    <w:p w:rsidR="007E1ADF" w:rsidRDefault="007E1ADF" w:rsidP="007E1ADF">
      <w:pPr>
        <w:autoSpaceDE w:val="0"/>
        <w:autoSpaceDN w:val="0"/>
        <w:adjustRightInd w:val="0"/>
        <w:spacing w:before="120" w:after="120" w:line="360" w:lineRule="auto"/>
        <w:ind w:firstLine="709"/>
        <w:jc w:val="both"/>
        <w:rPr>
          <w:rFonts w:ascii="Arial" w:hAnsi="Arial" w:cs="Arial"/>
          <w:sz w:val="24"/>
          <w:szCs w:val="24"/>
        </w:rPr>
      </w:pPr>
      <w:r>
        <w:rPr>
          <w:rFonts w:ascii="Arial" w:hAnsi="Arial" w:cs="Arial"/>
          <w:sz w:val="24"/>
          <w:szCs w:val="24"/>
        </w:rPr>
        <w:t>VIII - a prova de atendimento de requisitos previstos em lei específica, quando for o caso, (Registrado em Cartório).</w:t>
      </w:r>
    </w:p>
    <w:p w:rsidR="007E1ADF" w:rsidRDefault="007E1ADF" w:rsidP="007E1ADF">
      <w:pPr>
        <w:autoSpaceDE w:val="0"/>
        <w:autoSpaceDN w:val="0"/>
        <w:adjustRightInd w:val="0"/>
        <w:spacing w:before="120" w:after="100" w:afterAutospacing="1" w:line="360" w:lineRule="auto"/>
        <w:ind w:firstLine="709"/>
        <w:jc w:val="both"/>
        <w:rPr>
          <w:rFonts w:ascii="Arial" w:hAnsi="Arial" w:cs="Arial"/>
          <w:sz w:val="24"/>
          <w:szCs w:val="24"/>
        </w:rPr>
      </w:pPr>
      <w:r>
        <w:rPr>
          <w:rFonts w:ascii="Arial" w:hAnsi="Arial" w:cs="Arial"/>
          <w:sz w:val="24"/>
          <w:szCs w:val="24"/>
        </w:rPr>
        <w:t>IX - Declaração de controle de entrega (de acordo com o valor da DAP);</w:t>
      </w:r>
    </w:p>
    <w:p w:rsidR="007E1ADF" w:rsidRDefault="007E1ADF" w:rsidP="007E1ADF">
      <w:pPr>
        <w:autoSpaceDE w:val="0"/>
        <w:autoSpaceDN w:val="0"/>
        <w:adjustRightInd w:val="0"/>
        <w:spacing w:before="120" w:after="120"/>
        <w:jc w:val="both"/>
        <w:rPr>
          <w:rFonts w:ascii="Arial" w:hAnsi="Arial" w:cs="Arial"/>
          <w:b/>
          <w:sz w:val="24"/>
          <w:szCs w:val="24"/>
        </w:rPr>
      </w:pPr>
      <w:r>
        <w:rPr>
          <w:rFonts w:ascii="Arial" w:hAnsi="Arial" w:cs="Arial"/>
          <w:b/>
          <w:sz w:val="24"/>
          <w:szCs w:val="24"/>
        </w:rPr>
        <w:t>4. ENVELOPE Nº 02 - PROJETO DE VENDA</w:t>
      </w:r>
    </w:p>
    <w:p w:rsidR="007E1ADF" w:rsidRDefault="007E1ADF" w:rsidP="007E1ADF">
      <w:pPr>
        <w:autoSpaceDE w:val="0"/>
        <w:autoSpaceDN w:val="0"/>
        <w:adjustRightInd w:val="0"/>
        <w:spacing w:before="120" w:after="120" w:line="360" w:lineRule="auto"/>
        <w:jc w:val="both"/>
        <w:rPr>
          <w:rFonts w:ascii="Arial" w:hAnsi="Arial" w:cs="Arial"/>
          <w:sz w:val="24"/>
          <w:szCs w:val="24"/>
        </w:rPr>
      </w:pPr>
      <w:r>
        <w:rPr>
          <w:rFonts w:ascii="Arial" w:hAnsi="Arial" w:cs="Arial"/>
          <w:sz w:val="24"/>
          <w:szCs w:val="24"/>
        </w:rPr>
        <w:t xml:space="preserve">4.1. No </w:t>
      </w:r>
      <w:r>
        <w:rPr>
          <w:rFonts w:ascii="Arial" w:hAnsi="Arial" w:cs="Arial"/>
          <w:b/>
          <w:sz w:val="24"/>
          <w:szCs w:val="24"/>
        </w:rPr>
        <w:t>Envelope nº 02</w:t>
      </w:r>
      <w:r>
        <w:rPr>
          <w:rFonts w:ascii="Arial" w:hAnsi="Arial" w:cs="Arial"/>
          <w:sz w:val="24"/>
          <w:szCs w:val="24"/>
        </w:rPr>
        <w:t xml:space="preserve"> os Fornecedores Individuais, Grupos Informais ou Grupos Formais deverão apresentar o </w:t>
      </w:r>
      <w:r>
        <w:rPr>
          <w:rFonts w:ascii="Arial" w:hAnsi="Arial" w:cs="Arial"/>
          <w:b/>
          <w:sz w:val="24"/>
          <w:szCs w:val="24"/>
        </w:rPr>
        <w:t>Projeto de Venda de Gêneros Alimentícios da Agricultura Familiar</w:t>
      </w:r>
      <w:r>
        <w:rPr>
          <w:rFonts w:ascii="Arial" w:hAnsi="Arial" w:cs="Arial"/>
          <w:sz w:val="24"/>
          <w:szCs w:val="24"/>
        </w:rPr>
        <w:t xml:space="preserve"> conforme </w:t>
      </w:r>
      <w:r>
        <w:rPr>
          <w:rFonts w:ascii="Arial" w:hAnsi="Arial" w:cs="Arial"/>
          <w:b/>
          <w:sz w:val="24"/>
          <w:szCs w:val="24"/>
        </w:rPr>
        <w:t>Anexo I</w:t>
      </w:r>
      <w:r>
        <w:rPr>
          <w:rFonts w:ascii="Arial" w:hAnsi="Arial" w:cs="Arial"/>
          <w:sz w:val="24"/>
          <w:szCs w:val="24"/>
        </w:rPr>
        <w:t xml:space="preserve"> (modelo da Resolução FNDE n.º 26/2013).</w:t>
      </w:r>
    </w:p>
    <w:p w:rsidR="007E1ADF" w:rsidRDefault="008A73F7" w:rsidP="007E1ADF">
      <w:pPr>
        <w:autoSpaceDE w:val="0"/>
        <w:autoSpaceDN w:val="0"/>
        <w:adjustRightInd w:val="0"/>
        <w:spacing w:before="120" w:after="120" w:line="360" w:lineRule="auto"/>
        <w:jc w:val="both"/>
        <w:rPr>
          <w:rFonts w:ascii="Arial" w:hAnsi="Arial" w:cs="Arial"/>
          <w:sz w:val="24"/>
          <w:szCs w:val="24"/>
        </w:rPr>
      </w:pPr>
      <w:r>
        <w:rPr>
          <w:rFonts w:ascii="Arial" w:hAnsi="Arial" w:cs="Arial"/>
          <w:sz w:val="24"/>
          <w:szCs w:val="24"/>
        </w:rPr>
        <w:t>4.2</w:t>
      </w:r>
      <w:r w:rsidR="007E1ADF">
        <w:rPr>
          <w:rFonts w:ascii="Arial" w:hAnsi="Arial" w:cs="Arial"/>
          <w:sz w:val="24"/>
          <w:szCs w:val="24"/>
        </w:rPr>
        <w:t>. O(s) projeto(s) de venda a ser(em) contratado(s) será(ão) selecionado(s) conforme critérios estabelecidos pelo art. 25 da Resolução.</w:t>
      </w:r>
    </w:p>
    <w:p w:rsidR="007E1ADF" w:rsidRDefault="008A73F7" w:rsidP="007E1ADF">
      <w:pPr>
        <w:autoSpaceDE w:val="0"/>
        <w:autoSpaceDN w:val="0"/>
        <w:adjustRightInd w:val="0"/>
        <w:spacing w:before="120" w:after="120" w:line="360" w:lineRule="auto"/>
        <w:jc w:val="both"/>
        <w:rPr>
          <w:rFonts w:ascii="Arial" w:hAnsi="Arial" w:cs="Arial"/>
          <w:sz w:val="24"/>
          <w:szCs w:val="24"/>
        </w:rPr>
      </w:pPr>
      <w:r>
        <w:rPr>
          <w:rFonts w:ascii="Arial" w:hAnsi="Arial" w:cs="Arial"/>
          <w:sz w:val="24"/>
          <w:szCs w:val="24"/>
        </w:rPr>
        <w:t>4.3</w:t>
      </w:r>
      <w:r w:rsidR="007E1ADF">
        <w:rPr>
          <w:rFonts w:ascii="Arial" w:hAnsi="Arial" w:cs="Arial"/>
          <w:sz w:val="24"/>
          <w:szCs w:val="24"/>
        </w:rPr>
        <w:t>.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E1ADF" w:rsidRDefault="008A73F7" w:rsidP="007E1ADF">
      <w:pPr>
        <w:autoSpaceDE w:val="0"/>
        <w:autoSpaceDN w:val="0"/>
        <w:adjustRightInd w:val="0"/>
        <w:spacing w:before="120" w:after="100" w:afterAutospacing="1" w:line="360" w:lineRule="auto"/>
        <w:jc w:val="both"/>
        <w:rPr>
          <w:rFonts w:ascii="Arial" w:hAnsi="Arial" w:cs="Arial"/>
          <w:sz w:val="24"/>
          <w:szCs w:val="24"/>
        </w:rPr>
      </w:pPr>
      <w:r>
        <w:rPr>
          <w:rFonts w:ascii="Arial" w:hAnsi="Arial" w:cs="Arial"/>
          <w:sz w:val="24"/>
          <w:szCs w:val="24"/>
        </w:rPr>
        <w:lastRenderedPageBreak/>
        <w:t>4.4</w:t>
      </w:r>
      <w:r w:rsidR="007E1ADF">
        <w:rPr>
          <w:rFonts w:ascii="Arial" w:hAnsi="Arial" w:cs="Arial"/>
          <w:sz w:val="24"/>
          <w:szCs w:val="24"/>
        </w:rPr>
        <w:t>. Na ausência ou desconformidade de qualquer desses documentos constatada na abertura dos envelopes poderá ser concedido abertura de prazo para sua regularização de até 03 dias, conforme análise da Comissão Julgadora.</w:t>
      </w:r>
    </w:p>
    <w:p w:rsidR="007E1ADF" w:rsidRDefault="007E1ADF" w:rsidP="007E1ADF">
      <w:pPr>
        <w:autoSpaceDE w:val="0"/>
        <w:autoSpaceDN w:val="0"/>
        <w:adjustRightInd w:val="0"/>
        <w:spacing w:before="120" w:after="120"/>
        <w:jc w:val="both"/>
        <w:rPr>
          <w:rFonts w:ascii="Arial" w:hAnsi="Arial" w:cs="Arial"/>
          <w:b/>
          <w:sz w:val="24"/>
          <w:szCs w:val="24"/>
        </w:rPr>
      </w:pPr>
      <w:r>
        <w:rPr>
          <w:rFonts w:ascii="Arial" w:hAnsi="Arial" w:cs="Arial"/>
          <w:b/>
          <w:sz w:val="24"/>
          <w:szCs w:val="24"/>
        </w:rPr>
        <w:t>5. CRITÉRIOS DE SELEÇÃO DOS BENEFICIÁRIOS</w:t>
      </w:r>
    </w:p>
    <w:p w:rsidR="007E1ADF" w:rsidRDefault="007E1ADF" w:rsidP="007E1ADF">
      <w:pPr>
        <w:autoSpaceDE w:val="0"/>
        <w:autoSpaceDN w:val="0"/>
        <w:adjustRightInd w:val="0"/>
        <w:spacing w:before="120" w:after="120" w:line="360" w:lineRule="auto"/>
        <w:jc w:val="both"/>
        <w:rPr>
          <w:rFonts w:ascii="Arial" w:hAnsi="Arial" w:cs="Arial"/>
          <w:sz w:val="24"/>
          <w:szCs w:val="24"/>
        </w:rPr>
      </w:pPr>
      <w:r>
        <w:rPr>
          <w:rFonts w:ascii="Arial" w:hAnsi="Arial" w:cs="Arial"/>
          <w:sz w:val="24"/>
          <w:szCs w:val="24"/>
        </w:rPr>
        <w:t xml:space="preserve">5.1. </w:t>
      </w:r>
      <w:r>
        <w:rPr>
          <w:rFonts w:ascii="Arial" w:hAnsi="Arial" w:cs="Arial"/>
          <w:sz w:val="24"/>
          <w:szCs w:val="24"/>
        </w:rPr>
        <w:tab/>
        <w:t>Para seleção, os projetos de venda habilitadas serão divididos em: grupo de projetos de fornecedores locais, grupo de projetos do território rural, grupo de projetos do estado, e grupo de propostas do País.</w:t>
      </w:r>
    </w:p>
    <w:p w:rsidR="007E1ADF" w:rsidRDefault="007E1ADF" w:rsidP="007E1ADF">
      <w:pPr>
        <w:autoSpaceDE w:val="0"/>
        <w:autoSpaceDN w:val="0"/>
        <w:adjustRightInd w:val="0"/>
        <w:spacing w:before="120" w:after="120" w:line="360" w:lineRule="auto"/>
        <w:jc w:val="both"/>
        <w:rPr>
          <w:rFonts w:ascii="Arial" w:hAnsi="Arial" w:cs="Arial"/>
          <w:sz w:val="24"/>
          <w:szCs w:val="24"/>
        </w:rPr>
      </w:pPr>
      <w:r>
        <w:rPr>
          <w:rFonts w:ascii="Arial" w:hAnsi="Arial" w:cs="Arial"/>
          <w:sz w:val="24"/>
          <w:szCs w:val="24"/>
        </w:rPr>
        <w:t xml:space="preserve">5.2. </w:t>
      </w:r>
      <w:r>
        <w:rPr>
          <w:rFonts w:ascii="Arial" w:hAnsi="Arial" w:cs="Arial"/>
          <w:sz w:val="24"/>
          <w:szCs w:val="24"/>
        </w:rPr>
        <w:tab/>
        <w:t>Entre os grupos de projetos, será observada a seguinte ordem de prioridade para seleção:</w:t>
      </w:r>
    </w:p>
    <w:p w:rsidR="007E1ADF" w:rsidRDefault="007E1ADF" w:rsidP="007E1ADF">
      <w:pPr>
        <w:autoSpaceDE w:val="0"/>
        <w:autoSpaceDN w:val="0"/>
        <w:adjustRightInd w:val="0"/>
        <w:spacing w:before="120" w:after="120" w:line="360" w:lineRule="auto"/>
        <w:ind w:firstLine="708"/>
        <w:jc w:val="both"/>
        <w:rPr>
          <w:rFonts w:ascii="Arial" w:hAnsi="Arial" w:cs="Arial"/>
          <w:sz w:val="24"/>
          <w:szCs w:val="24"/>
        </w:rPr>
      </w:pPr>
      <w:r>
        <w:rPr>
          <w:rFonts w:ascii="Arial" w:hAnsi="Arial" w:cs="Arial"/>
          <w:sz w:val="24"/>
          <w:szCs w:val="24"/>
        </w:rPr>
        <w:t>I - o grupo de projetos de fornecedores locais terá prioridade sobre os demais grupos.</w:t>
      </w:r>
    </w:p>
    <w:p w:rsidR="007E1ADF" w:rsidRDefault="007E1ADF" w:rsidP="007E1ADF">
      <w:pPr>
        <w:autoSpaceDE w:val="0"/>
        <w:autoSpaceDN w:val="0"/>
        <w:adjustRightInd w:val="0"/>
        <w:spacing w:before="120" w:after="120" w:line="360" w:lineRule="auto"/>
        <w:ind w:firstLine="708"/>
        <w:jc w:val="both"/>
        <w:rPr>
          <w:rFonts w:ascii="Arial" w:hAnsi="Arial" w:cs="Arial"/>
          <w:sz w:val="24"/>
          <w:szCs w:val="24"/>
        </w:rPr>
      </w:pPr>
      <w:r>
        <w:rPr>
          <w:rFonts w:ascii="Arial" w:hAnsi="Arial" w:cs="Arial"/>
          <w:sz w:val="24"/>
          <w:szCs w:val="24"/>
        </w:rPr>
        <w:t>II - o grupo de projetos de fornecedores do território rural terá prioridade sobre o do estado e do País.</w:t>
      </w:r>
    </w:p>
    <w:p w:rsidR="007E1ADF" w:rsidRDefault="007E1ADF" w:rsidP="007E1ADF">
      <w:pPr>
        <w:autoSpaceDE w:val="0"/>
        <w:autoSpaceDN w:val="0"/>
        <w:adjustRightInd w:val="0"/>
        <w:spacing w:before="120" w:after="120" w:line="360" w:lineRule="auto"/>
        <w:ind w:firstLine="708"/>
        <w:jc w:val="both"/>
        <w:rPr>
          <w:rFonts w:ascii="Arial" w:hAnsi="Arial" w:cs="Arial"/>
          <w:sz w:val="24"/>
          <w:szCs w:val="24"/>
        </w:rPr>
      </w:pPr>
      <w:r>
        <w:rPr>
          <w:rFonts w:ascii="Arial" w:hAnsi="Arial" w:cs="Arial"/>
          <w:sz w:val="24"/>
          <w:szCs w:val="24"/>
        </w:rPr>
        <w:t>III - o grupo de projetos do estado terá prioridade sobre o do País.</w:t>
      </w:r>
    </w:p>
    <w:p w:rsidR="007E1ADF" w:rsidRDefault="007E1ADF" w:rsidP="007E1ADF">
      <w:pPr>
        <w:autoSpaceDE w:val="0"/>
        <w:autoSpaceDN w:val="0"/>
        <w:adjustRightInd w:val="0"/>
        <w:spacing w:before="120" w:after="120" w:line="36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t>Em cada grupo de projetos, será observada a seguinte ordem de prioridade para seleção:</w:t>
      </w:r>
    </w:p>
    <w:p w:rsidR="007E1ADF" w:rsidRDefault="007E1ADF" w:rsidP="007E1ADF">
      <w:pPr>
        <w:autoSpaceDE w:val="0"/>
        <w:autoSpaceDN w:val="0"/>
        <w:adjustRightInd w:val="0"/>
        <w:spacing w:before="120" w:after="120" w:line="360" w:lineRule="auto"/>
        <w:ind w:firstLine="708"/>
        <w:jc w:val="both"/>
        <w:rPr>
          <w:rFonts w:ascii="Arial" w:hAnsi="Arial" w:cs="Arial"/>
          <w:sz w:val="24"/>
          <w:szCs w:val="24"/>
        </w:rPr>
      </w:pPr>
      <w:r>
        <w:rPr>
          <w:rFonts w:ascii="Arial" w:hAnsi="Arial" w:cs="Arial"/>
          <w:sz w:val="24"/>
          <w:szCs w:val="24"/>
        </w:rPr>
        <w:t>I - os assentamentos de reforma agrária, as comunidades tradicionais indígenas e as comunidades quilombolas, não havendo prioridade entre estes;</w:t>
      </w:r>
    </w:p>
    <w:p w:rsidR="007E1ADF" w:rsidRDefault="007E1ADF" w:rsidP="007E1ADF">
      <w:pPr>
        <w:autoSpaceDE w:val="0"/>
        <w:autoSpaceDN w:val="0"/>
        <w:adjustRightInd w:val="0"/>
        <w:spacing w:before="120" w:after="120" w:line="360" w:lineRule="auto"/>
        <w:ind w:firstLine="708"/>
        <w:jc w:val="both"/>
        <w:rPr>
          <w:rFonts w:ascii="Arial" w:hAnsi="Arial" w:cs="Arial"/>
          <w:sz w:val="24"/>
          <w:szCs w:val="24"/>
        </w:rPr>
      </w:pPr>
      <w:r>
        <w:rPr>
          <w:rFonts w:ascii="Arial" w:hAnsi="Arial" w:cs="Arial"/>
          <w:sz w:val="24"/>
          <w:szCs w:val="24"/>
        </w:rPr>
        <w:t>II - os fornecedores de gêneros alimentícios certificados como orgânicos ou agro ecológicos, segundo a Lei nº 10.831, de 23 de dezembro de 2003;</w:t>
      </w:r>
    </w:p>
    <w:p w:rsidR="007E1ADF" w:rsidRDefault="007E1ADF" w:rsidP="007E1ADF">
      <w:pPr>
        <w:autoSpaceDE w:val="0"/>
        <w:autoSpaceDN w:val="0"/>
        <w:adjustRightInd w:val="0"/>
        <w:spacing w:before="120" w:after="120" w:line="360" w:lineRule="auto"/>
        <w:ind w:firstLine="708"/>
        <w:jc w:val="both"/>
        <w:rPr>
          <w:rFonts w:ascii="Arial" w:hAnsi="Arial" w:cs="Arial"/>
          <w:sz w:val="24"/>
          <w:szCs w:val="24"/>
        </w:rPr>
      </w:pPr>
      <w:r>
        <w:rPr>
          <w:rFonts w:ascii="Arial" w:hAnsi="Arial" w:cs="Arial"/>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7E1ADF" w:rsidRDefault="007E1ADF" w:rsidP="007E1ADF">
      <w:pPr>
        <w:autoSpaceDE w:val="0"/>
        <w:autoSpaceDN w:val="0"/>
        <w:adjustRightInd w:val="0"/>
        <w:spacing w:before="120" w:after="120" w:line="360" w:lineRule="auto"/>
        <w:jc w:val="both"/>
        <w:rPr>
          <w:rFonts w:ascii="Arial" w:hAnsi="Arial" w:cs="Arial"/>
          <w:sz w:val="24"/>
          <w:szCs w:val="24"/>
        </w:rPr>
      </w:pPr>
      <w:r>
        <w:rPr>
          <w:rFonts w:ascii="Arial" w:hAnsi="Arial" w:cs="Arial"/>
          <w:sz w:val="24"/>
          <w:szCs w:val="24"/>
        </w:rPr>
        <w:lastRenderedPageBreak/>
        <w:t>Caso não obtenha as quantidades necessárias de produtos oriundos do grupo de projetos de fornecedores locais, estas deverão ser complementadas com os projetos dos demais grupos, em acordo com os critérios de seleção e priorização citados nos itens 5.1 e 5.2.</w:t>
      </w:r>
    </w:p>
    <w:p w:rsidR="007E1ADF" w:rsidRDefault="007E1ADF" w:rsidP="007E1ADF">
      <w:pPr>
        <w:autoSpaceDE w:val="0"/>
        <w:autoSpaceDN w:val="0"/>
        <w:adjustRightInd w:val="0"/>
        <w:spacing w:before="120" w:after="120" w:line="360" w:lineRule="auto"/>
        <w:jc w:val="both"/>
        <w:rPr>
          <w:rFonts w:ascii="Arial" w:hAnsi="Arial" w:cs="Arial"/>
          <w:sz w:val="24"/>
          <w:szCs w:val="24"/>
        </w:rPr>
      </w:pPr>
      <w:r>
        <w:rPr>
          <w:rFonts w:ascii="Arial" w:hAnsi="Arial" w:cs="Arial"/>
          <w:sz w:val="24"/>
          <w:szCs w:val="24"/>
        </w:rPr>
        <w:t>5.4.</w:t>
      </w:r>
      <w:r>
        <w:rPr>
          <w:rFonts w:ascii="Arial" w:hAnsi="Arial" w:cs="Arial"/>
          <w:sz w:val="24"/>
          <w:szCs w:val="24"/>
        </w:rPr>
        <w:tab/>
        <w:t>No caso de empate entre grupos formais, terão prioridade organizações com maior porcentagem de agricultores familiares e/ou empreendedores familiares rurais no seu quadro e sócios, conforme DAP Jurídica.</w:t>
      </w:r>
    </w:p>
    <w:p w:rsidR="007E1ADF" w:rsidRDefault="007E1ADF" w:rsidP="007E1ADF">
      <w:pPr>
        <w:autoSpaceDE w:val="0"/>
        <w:autoSpaceDN w:val="0"/>
        <w:adjustRightInd w:val="0"/>
        <w:spacing w:before="120" w:after="100" w:afterAutospacing="1" w:line="360" w:lineRule="auto"/>
        <w:jc w:val="both"/>
        <w:rPr>
          <w:rFonts w:ascii="Arial" w:hAnsi="Arial" w:cs="Arial"/>
          <w:sz w:val="24"/>
          <w:szCs w:val="24"/>
        </w:rPr>
      </w:pPr>
      <w:r>
        <w:rPr>
          <w:rFonts w:ascii="Arial" w:hAnsi="Arial" w:cs="Arial"/>
          <w:sz w:val="24"/>
          <w:szCs w:val="24"/>
        </w:rPr>
        <w:t>5.5.</w:t>
      </w:r>
      <w:r>
        <w:rPr>
          <w:rFonts w:ascii="Arial" w:hAnsi="Arial" w:cs="Arial"/>
          <w:sz w:val="24"/>
          <w:szCs w:val="24"/>
        </w:rPr>
        <w:tab/>
        <w:t>Em caso de persistir o empate, será realizado sorteio ou, em havendo consenso entre as partes, poderá optar-se pela divisão no fornecimento dos produtos a serem adquiridos entre as organizações finalistas.</w:t>
      </w:r>
    </w:p>
    <w:p w:rsidR="007E1ADF" w:rsidRDefault="007E1ADF" w:rsidP="007E1ADF">
      <w:pPr>
        <w:autoSpaceDE w:val="0"/>
        <w:autoSpaceDN w:val="0"/>
        <w:adjustRightInd w:val="0"/>
        <w:spacing w:before="120" w:after="120"/>
        <w:jc w:val="both"/>
        <w:rPr>
          <w:rFonts w:ascii="Arial" w:hAnsi="Arial" w:cs="Arial"/>
          <w:b/>
          <w:sz w:val="24"/>
          <w:szCs w:val="24"/>
        </w:rPr>
      </w:pPr>
      <w:r>
        <w:rPr>
          <w:rFonts w:ascii="Arial" w:hAnsi="Arial" w:cs="Arial"/>
          <w:b/>
          <w:sz w:val="24"/>
          <w:szCs w:val="24"/>
        </w:rPr>
        <w:t>7. LOCAL E PERIODICIDADE DE ENTREGA DOS PRODUTOS</w:t>
      </w:r>
    </w:p>
    <w:p w:rsidR="007E1ADF" w:rsidRDefault="007E1ADF" w:rsidP="007E1ADF">
      <w:pPr>
        <w:autoSpaceDE w:val="0"/>
        <w:autoSpaceDN w:val="0"/>
        <w:adjustRightInd w:val="0"/>
        <w:spacing w:before="120" w:after="120"/>
        <w:ind w:firstLine="708"/>
        <w:jc w:val="both"/>
        <w:rPr>
          <w:rFonts w:ascii="Arial" w:hAnsi="Arial" w:cs="Arial"/>
          <w:sz w:val="24"/>
          <w:szCs w:val="24"/>
        </w:rPr>
      </w:pPr>
      <w:r>
        <w:rPr>
          <w:rFonts w:ascii="Arial" w:hAnsi="Arial" w:cs="Arial"/>
          <w:sz w:val="24"/>
          <w:szCs w:val="24"/>
        </w:rPr>
        <w:t>A entrega dos gêneros alimentícios deverá respeitar o cronograma abaixo:</w:t>
      </w:r>
    </w:p>
    <w:p w:rsidR="007E1ADF" w:rsidRDefault="007E1ADF" w:rsidP="007E1ADF">
      <w:pPr>
        <w:autoSpaceDE w:val="0"/>
        <w:autoSpaceDN w:val="0"/>
        <w:adjustRightInd w:val="0"/>
        <w:spacing w:before="120" w:after="120"/>
        <w:ind w:firstLine="708"/>
        <w:jc w:val="both"/>
        <w:rPr>
          <w:rFonts w:ascii="Arial" w:hAnsi="Arial" w:cs="Arial"/>
          <w:sz w:val="24"/>
          <w:szCs w:val="24"/>
        </w:rPr>
      </w:pPr>
    </w:p>
    <w:tbl>
      <w:tblPr>
        <w:tblStyle w:val="Tabelacomgrade"/>
        <w:tblpPr w:leftFromText="141" w:rightFromText="141" w:vertAnchor="text" w:horzAnchor="margin" w:tblpX="74" w:tblpY="35"/>
        <w:tblW w:w="9780"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ayout w:type="fixed"/>
        <w:tblLook w:val="04A0"/>
      </w:tblPr>
      <w:tblGrid>
        <w:gridCol w:w="2694"/>
        <w:gridCol w:w="2551"/>
        <w:gridCol w:w="2550"/>
        <w:gridCol w:w="1985"/>
      </w:tblGrid>
      <w:tr w:rsidR="007E1ADF" w:rsidTr="007E1ADF">
        <w:trPr>
          <w:trHeight w:val="437"/>
        </w:trPr>
        <w:tc>
          <w:tcPr>
            <w:tcW w:w="2694" w:type="dxa"/>
            <w:vMerge w:val="restar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hideMark/>
          </w:tcPr>
          <w:p w:rsidR="007E1ADF" w:rsidRDefault="007E1ADF">
            <w:pPr>
              <w:spacing w:before="120" w:after="120" w:line="276" w:lineRule="auto"/>
              <w:jc w:val="center"/>
              <w:rPr>
                <w:rFonts w:ascii="Arial" w:hAnsi="Arial" w:cs="Arial"/>
                <w:sz w:val="24"/>
                <w:szCs w:val="24"/>
              </w:rPr>
            </w:pPr>
            <w:r>
              <w:rPr>
                <w:rFonts w:ascii="Arial" w:hAnsi="Arial" w:cs="Arial"/>
                <w:b/>
                <w:sz w:val="24"/>
                <w:szCs w:val="24"/>
              </w:rPr>
              <w:t>Produtos</w:t>
            </w:r>
          </w:p>
        </w:tc>
        <w:tc>
          <w:tcPr>
            <w:tcW w:w="2552" w:type="dxa"/>
            <w:vMerge w:val="restar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hideMark/>
          </w:tcPr>
          <w:p w:rsidR="007E1ADF" w:rsidRDefault="007E1ADF">
            <w:pPr>
              <w:spacing w:before="120" w:after="120" w:line="276" w:lineRule="auto"/>
              <w:jc w:val="center"/>
              <w:rPr>
                <w:rFonts w:ascii="Arial" w:hAnsi="Arial" w:cs="Arial"/>
                <w:sz w:val="24"/>
                <w:szCs w:val="24"/>
              </w:rPr>
            </w:pPr>
            <w:r>
              <w:rPr>
                <w:rFonts w:ascii="Arial" w:hAnsi="Arial" w:cs="Arial"/>
                <w:b/>
                <w:sz w:val="24"/>
                <w:szCs w:val="24"/>
              </w:rPr>
              <w:t>Quantidade</w:t>
            </w:r>
          </w:p>
        </w:tc>
        <w:tc>
          <w:tcPr>
            <w:tcW w:w="2551" w:type="dxa"/>
            <w:vMerge w:val="restar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hideMark/>
          </w:tcPr>
          <w:p w:rsidR="007E1ADF" w:rsidRDefault="007E1ADF">
            <w:pPr>
              <w:spacing w:before="120" w:after="120" w:line="276" w:lineRule="auto"/>
              <w:jc w:val="center"/>
              <w:rPr>
                <w:rFonts w:ascii="Arial" w:hAnsi="Arial" w:cs="Arial"/>
                <w:b/>
                <w:sz w:val="24"/>
                <w:szCs w:val="24"/>
              </w:rPr>
            </w:pPr>
            <w:r>
              <w:rPr>
                <w:rFonts w:ascii="Arial" w:hAnsi="Arial" w:cs="Arial"/>
                <w:b/>
                <w:sz w:val="24"/>
                <w:szCs w:val="24"/>
              </w:rPr>
              <w:t>Local da Entrega</w:t>
            </w:r>
          </w:p>
        </w:tc>
        <w:tc>
          <w:tcPr>
            <w:tcW w:w="1985" w:type="dxa"/>
            <w:vMerge w:val="restart"/>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hideMark/>
          </w:tcPr>
          <w:p w:rsidR="007E1ADF" w:rsidRDefault="007E1ADF">
            <w:pPr>
              <w:spacing w:before="120" w:after="120" w:line="276" w:lineRule="auto"/>
              <w:jc w:val="center"/>
              <w:rPr>
                <w:rFonts w:ascii="Arial" w:hAnsi="Arial" w:cs="Arial"/>
                <w:b/>
                <w:sz w:val="24"/>
                <w:szCs w:val="24"/>
              </w:rPr>
            </w:pPr>
            <w:r>
              <w:rPr>
                <w:rFonts w:ascii="Arial" w:hAnsi="Arial" w:cs="Arial"/>
                <w:b/>
                <w:sz w:val="24"/>
                <w:szCs w:val="24"/>
              </w:rPr>
              <w:t>Periodicidade de entrega (semanal, quinzenal)</w:t>
            </w:r>
          </w:p>
        </w:tc>
      </w:tr>
      <w:tr w:rsidR="007E1ADF" w:rsidTr="007E1ADF">
        <w:trPr>
          <w:trHeight w:val="778"/>
        </w:trPr>
        <w:tc>
          <w:tcPr>
            <w:tcW w:w="2694" w:type="dxa"/>
            <w:vMerge/>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hideMark/>
          </w:tcPr>
          <w:p w:rsidR="007E1ADF" w:rsidRDefault="007E1ADF">
            <w:pPr>
              <w:rPr>
                <w:rFonts w:ascii="Arial" w:hAnsi="Arial" w:cs="Arial"/>
                <w:sz w:val="24"/>
                <w:szCs w:val="24"/>
              </w:rPr>
            </w:pPr>
          </w:p>
        </w:tc>
        <w:tc>
          <w:tcPr>
            <w:tcW w:w="2552" w:type="dxa"/>
            <w:vMerge/>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hideMark/>
          </w:tcPr>
          <w:p w:rsidR="007E1ADF" w:rsidRDefault="007E1ADF">
            <w:pPr>
              <w:rPr>
                <w:rFonts w:ascii="Arial" w:hAnsi="Arial" w:cs="Arial"/>
                <w:sz w:val="24"/>
                <w:szCs w:val="24"/>
              </w:rPr>
            </w:pPr>
          </w:p>
        </w:tc>
        <w:tc>
          <w:tcPr>
            <w:tcW w:w="2551" w:type="dxa"/>
            <w:vMerge/>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hideMark/>
          </w:tcPr>
          <w:p w:rsidR="007E1ADF" w:rsidRDefault="007E1ADF">
            <w:pPr>
              <w:rPr>
                <w:rFonts w:ascii="Arial" w:hAnsi="Arial" w:cs="Arial"/>
                <w:b/>
                <w:sz w:val="24"/>
                <w:szCs w:val="24"/>
              </w:rPr>
            </w:pPr>
          </w:p>
        </w:tc>
        <w:tc>
          <w:tcPr>
            <w:tcW w:w="1985" w:type="dxa"/>
            <w:vMerge/>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hideMark/>
          </w:tcPr>
          <w:p w:rsidR="007E1ADF" w:rsidRDefault="007E1ADF">
            <w:pPr>
              <w:rPr>
                <w:rFonts w:ascii="Arial" w:hAnsi="Arial" w:cs="Arial"/>
                <w:b/>
                <w:sz w:val="24"/>
                <w:szCs w:val="24"/>
              </w:rPr>
            </w:pPr>
          </w:p>
        </w:tc>
      </w:tr>
      <w:tr w:rsidR="007E1ADF" w:rsidTr="007E1ADF">
        <w:tc>
          <w:tcPr>
            <w:tcW w:w="2694"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rsidR="007E1ADF" w:rsidRDefault="007E1ADF">
            <w:pPr>
              <w:spacing w:before="120" w:after="120" w:line="276" w:lineRule="auto"/>
              <w:jc w:val="center"/>
              <w:rPr>
                <w:rFonts w:ascii="Arial" w:hAnsi="Arial" w:cs="Arial"/>
                <w:sz w:val="24"/>
                <w:szCs w:val="24"/>
              </w:rPr>
            </w:pPr>
          </w:p>
        </w:tc>
        <w:tc>
          <w:tcPr>
            <w:tcW w:w="2552"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rsidR="007E1ADF" w:rsidRDefault="007E1ADF">
            <w:pPr>
              <w:spacing w:before="120" w:after="120" w:line="276" w:lineRule="auto"/>
              <w:jc w:val="center"/>
              <w:rPr>
                <w:rFonts w:ascii="Arial" w:hAnsi="Arial" w:cs="Arial"/>
                <w:sz w:val="24"/>
                <w:szCs w:val="24"/>
              </w:rPr>
            </w:pPr>
          </w:p>
        </w:tc>
        <w:tc>
          <w:tcPr>
            <w:tcW w:w="2551"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rsidR="007E1ADF" w:rsidRDefault="007E1ADF">
            <w:pPr>
              <w:spacing w:before="120" w:after="120" w:line="276" w:lineRule="auto"/>
              <w:jc w:val="center"/>
              <w:rPr>
                <w:rFonts w:ascii="Arial" w:hAnsi="Arial" w:cs="Arial"/>
                <w:sz w:val="24"/>
                <w:szCs w:val="24"/>
              </w:rPr>
            </w:pPr>
          </w:p>
        </w:tc>
        <w:tc>
          <w:tcPr>
            <w:tcW w:w="1985"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rsidR="007E1ADF" w:rsidRDefault="007E1ADF">
            <w:pPr>
              <w:spacing w:before="120" w:after="120" w:line="276" w:lineRule="auto"/>
              <w:jc w:val="center"/>
              <w:rPr>
                <w:rFonts w:ascii="Arial" w:hAnsi="Arial" w:cs="Arial"/>
                <w:sz w:val="24"/>
                <w:szCs w:val="24"/>
              </w:rPr>
            </w:pPr>
          </w:p>
        </w:tc>
      </w:tr>
      <w:tr w:rsidR="007E1ADF" w:rsidTr="007E1ADF">
        <w:tc>
          <w:tcPr>
            <w:tcW w:w="2694"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rsidR="007E1ADF" w:rsidRDefault="007E1ADF">
            <w:pPr>
              <w:spacing w:before="120" w:after="120" w:line="276" w:lineRule="auto"/>
              <w:jc w:val="center"/>
              <w:rPr>
                <w:rFonts w:ascii="Arial" w:hAnsi="Arial" w:cs="Arial"/>
                <w:sz w:val="24"/>
                <w:szCs w:val="24"/>
              </w:rPr>
            </w:pPr>
          </w:p>
        </w:tc>
        <w:tc>
          <w:tcPr>
            <w:tcW w:w="2552"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rsidR="007E1ADF" w:rsidRDefault="007E1ADF">
            <w:pPr>
              <w:spacing w:before="120" w:after="120" w:line="276" w:lineRule="auto"/>
              <w:jc w:val="center"/>
              <w:rPr>
                <w:rFonts w:ascii="Arial" w:hAnsi="Arial" w:cs="Arial"/>
                <w:sz w:val="24"/>
                <w:szCs w:val="24"/>
              </w:rPr>
            </w:pPr>
          </w:p>
        </w:tc>
        <w:tc>
          <w:tcPr>
            <w:tcW w:w="2551"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rsidR="007E1ADF" w:rsidRDefault="007E1ADF">
            <w:pPr>
              <w:spacing w:before="120" w:after="120" w:line="276" w:lineRule="auto"/>
              <w:jc w:val="center"/>
              <w:rPr>
                <w:rFonts w:ascii="Arial" w:hAnsi="Arial" w:cs="Arial"/>
                <w:sz w:val="24"/>
                <w:szCs w:val="24"/>
              </w:rPr>
            </w:pPr>
          </w:p>
        </w:tc>
        <w:tc>
          <w:tcPr>
            <w:tcW w:w="1985"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rsidR="007E1ADF" w:rsidRDefault="007E1ADF">
            <w:pPr>
              <w:spacing w:before="120" w:after="120" w:line="276" w:lineRule="auto"/>
              <w:jc w:val="center"/>
              <w:rPr>
                <w:rFonts w:ascii="Arial" w:hAnsi="Arial" w:cs="Arial"/>
                <w:sz w:val="24"/>
                <w:szCs w:val="24"/>
              </w:rPr>
            </w:pPr>
          </w:p>
        </w:tc>
      </w:tr>
      <w:tr w:rsidR="007E1ADF" w:rsidTr="007E1ADF">
        <w:tc>
          <w:tcPr>
            <w:tcW w:w="2694"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rsidR="007E1ADF" w:rsidRDefault="007E1ADF">
            <w:pPr>
              <w:spacing w:before="120" w:after="120" w:line="276" w:lineRule="auto"/>
              <w:jc w:val="center"/>
              <w:rPr>
                <w:rFonts w:ascii="Arial" w:hAnsi="Arial" w:cs="Arial"/>
                <w:sz w:val="24"/>
                <w:szCs w:val="24"/>
              </w:rPr>
            </w:pPr>
          </w:p>
        </w:tc>
        <w:tc>
          <w:tcPr>
            <w:tcW w:w="2552"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rsidR="007E1ADF" w:rsidRDefault="007E1ADF">
            <w:pPr>
              <w:spacing w:before="120" w:after="120" w:line="276" w:lineRule="auto"/>
              <w:jc w:val="center"/>
              <w:rPr>
                <w:rFonts w:ascii="Arial" w:hAnsi="Arial" w:cs="Arial"/>
                <w:sz w:val="24"/>
                <w:szCs w:val="24"/>
              </w:rPr>
            </w:pPr>
          </w:p>
        </w:tc>
        <w:tc>
          <w:tcPr>
            <w:tcW w:w="2551"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rsidR="007E1ADF" w:rsidRDefault="007E1ADF">
            <w:pPr>
              <w:spacing w:before="120" w:after="120" w:line="276" w:lineRule="auto"/>
              <w:jc w:val="center"/>
              <w:rPr>
                <w:rFonts w:ascii="Arial" w:hAnsi="Arial" w:cs="Arial"/>
                <w:sz w:val="24"/>
                <w:szCs w:val="24"/>
              </w:rPr>
            </w:pPr>
          </w:p>
        </w:tc>
        <w:tc>
          <w:tcPr>
            <w:tcW w:w="1985"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rsidR="007E1ADF" w:rsidRDefault="007E1ADF">
            <w:pPr>
              <w:spacing w:before="120" w:after="120" w:line="276" w:lineRule="auto"/>
              <w:jc w:val="center"/>
              <w:rPr>
                <w:rFonts w:ascii="Arial" w:hAnsi="Arial" w:cs="Arial"/>
                <w:sz w:val="24"/>
                <w:szCs w:val="24"/>
              </w:rPr>
            </w:pPr>
          </w:p>
        </w:tc>
      </w:tr>
      <w:tr w:rsidR="007E1ADF" w:rsidTr="007E1ADF">
        <w:tc>
          <w:tcPr>
            <w:tcW w:w="2694"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rsidR="007E1ADF" w:rsidRDefault="007E1ADF">
            <w:pPr>
              <w:spacing w:before="120" w:after="120" w:line="276" w:lineRule="auto"/>
              <w:jc w:val="center"/>
              <w:rPr>
                <w:rFonts w:ascii="Arial" w:hAnsi="Arial" w:cs="Arial"/>
                <w:sz w:val="24"/>
                <w:szCs w:val="24"/>
              </w:rPr>
            </w:pPr>
          </w:p>
        </w:tc>
        <w:tc>
          <w:tcPr>
            <w:tcW w:w="2552"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rsidR="007E1ADF" w:rsidRDefault="007E1ADF">
            <w:pPr>
              <w:spacing w:before="120" w:after="120" w:line="276" w:lineRule="auto"/>
              <w:jc w:val="center"/>
              <w:rPr>
                <w:rFonts w:ascii="Arial" w:hAnsi="Arial" w:cs="Arial"/>
                <w:sz w:val="24"/>
                <w:szCs w:val="24"/>
              </w:rPr>
            </w:pPr>
          </w:p>
        </w:tc>
        <w:tc>
          <w:tcPr>
            <w:tcW w:w="2551"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rsidR="007E1ADF" w:rsidRDefault="007E1ADF">
            <w:pPr>
              <w:spacing w:before="120" w:after="120" w:line="276" w:lineRule="auto"/>
              <w:jc w:val="center"/>
              <w:rPr>
                <w:rFonts w:ascii="Arial" w:hAnsi="Arial" w:cs="Arial"/>
                <w:sz w:val="24"/>
                <w:szCs w:val="24"/>
              </w:rPr>
            </w:pPr>
          </w:p>
        </w:tc>
        <w:tc>
          <w:tcPr>
            <w:tcW w:w="1985"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rsidR="007E1ADF" w:rsidRDefault="007E1ADF">
            <w:pPr>
              <w:spacing w:before="120" w:after="120" w:line="276" w:lineRule="auto"/>
              <w:jc w:val="center"/>
              <w:rPr>
                <w:rFonts w:ascii="Arial" w:hAnsi="Arial" w:cs="Arial"/>
                <w:sz w:val="24"/>
                <w:szCs w:val="24"/>
              </w:rPr>
            </w:pPr>
          </w:p>
        </w:tc>
      </w:tr>
    </w:tbl>
    <w:p w:rsidR="007E1ADF" w:rsidRDefault="007E1ADF" w:rsidP="007E1ADF">
      <w:pPr>
        <w:autoSpaceDE w:val="0"/>
        <w:autoSpaceDN w:val="0"/>
        <w:adjustRightInd w:val="0"/>
        <w:spacing w:before="120" w:after="120"/>
        <w:rPr>
          <w:rFonts w:ascii="Arial" w:hAnsi="Arial" w:cs="Arial"/>
          <w:sz w:val="24"/>
          <w:szCs w:val="24"/>
        </w:rPr>
      </w:pPr>
    </w:p>
    <w:p w:rsidR="00ED5749" w:rsidRDefault="00ED5749" w:rsidP="007E1ADF">
      <w:pPr>
        <w:autoSpaceDE w:val="0"/>
        <w:autoSpaceDN w:val="0"/>
        <w:adjustRightInd w:val="0"/>
        <w:spacing w:before="120" w:after="120"/>
        <w:rPr>
          <w:rFonts w:ascii="Arial" w:hAnsi="Arial" w:cs="Arial"/>
          <w:sz w:val="24"/>
          <w:szCs w:val="24"/>
        </w:rPr>
      </w:pPr>
    </w:p>
    <w:p w:rsidR="00ED5749" w:rsidRDefault="00ED5749" w:rsidP="007E1ADF">
      <w:pPr>
        <w:autoSpaceDE w:val="0"/>
        <w:autoSpaceDN w:val="0"/>
        <w:adjustRightInd w:val="0"/>
        <w:spacing w:before="120" w:after="120"/>
        <w:rPr>
          <w:rFonts w:ascii="Arial" w:hAnsi="Arial" w:cs="Arial"/>
          <w:sz w:val="24"/>
          <w:szCs w:val="24"/>
        </w:rPr>
      </w:pPr>
    </w:p>
    <w:p w:rsidR="007E1ADF" w:rsidRDefault="007E1ADF" w:rsidP="007E1ADF">
      <w:pPr>
        <w:autoSpaceDE w:val="0"/>
        <w:autoSpaceDN w:val="0"/>
        <w:adjustRightInd w:val="0"/>
        <w:spacing w:before="120" w:after="120"/>
        <w:jc w:val="both"/>
        <w:rPr>
          <w:rFonts w:ascii="Arial" w:hAnsi="Arial" w:cs="Arial"/>
          <w:b/>
          <w:sz w:val="24"/>
          <w:szCs w:val="24"/>
        </w:rPr>
      </w:pPr>
      <w:r>
        <w:rPr>
          <w:rFonts w:ascii="Arial" w:hAnsi="Arial" w:cs="Arial"/>
          <w:b/>
          <w:sz w:val="24"/>
          <w:szCs w:val="24"/>
        </w:rPr>
        <w:lastRenderedPageBreak/>
        <w:t>8. PAGAMENTO</w:t>
      </w:r>
    </w:p>
    <w:p w:rsidR="007E1ADF" w:rsidRDefault="007E1ADF" w:rsidP="007E1ADF">
      <w:pPr>
        <w:autoSpaceDE w:val="0"/>
        <w:autoSpaceDN w:val="0"/>
        <w:adjustRightInd w:val="0"/>
        <w:spacing w:before="120" w:after="100" w:afterAutospacing="1" w:line="360" w:lineRule="auto"/>
        <w:ind w:firstLine="709"/>
        <w:jc w:val="both"/>
        <w:rPr>
          <w:rFonts w:ascii="Arial" w:hAnsi="Arial" w:cs="Arial"/>
          <w:sz w:val="24"/>
          <w:szCs w:val="24"/>
        </w:rPr>
      </w:pPr>
      <w:r>
        <w:rPr>
          <w:rFonts w:ascii="Arial" w:hAnsi="Arial" w:cs="Arial"/>
          <w:sz w:val="24"/>
          <w:szCs w:val="24"/>
        </w:rPr>
        <w:t xml:space="preserve">O pagamento será realizado até </w:t>
      </w:r>
      <w:r>
        <w:rPr>
          <w:rFonts w:ascii="Arial" w:hAnsi="Arial" w:cs="Arial"/>
          <w:b/>
          <w:sz w:val="24"/>
          <w:szCs w:val="24"/>
        </w:rPr>
        <w:t>30 (trinta)</w:t>
      </w:r>
      <w:r>
        <w:rPr>
          <w:rFonts w:ascii="Arial" w:hAnsi="Arial" w:cs="Arial"/>
          <w:sz w:val="24"/>
          <w:szCs w:val="24"/>
        </w:rPr>
        <w:t xml:space="preserve"> dias após a última entrega do mês, através de </w:t>
      </w:r>
      <w:r>
        <w:rPr>
          <w:rFonts w:ascii="Arial" w:hAnsi="Arial" w:cs="Arial"/>
          <w:b/>
          <w:sz w:val="24"/>
          <w:szCs w:val="24"/>
        </w:rPr>
        <w:t>nota</w:t>
      </w:r>
      <w:r>
        <w:rPr>
          <w:rFonts w:ascii="Arial" w:hAnsi="Arial" w:cs="Arial"/>
          <w:sz w:val="24"/>
          <w:szCs w:val="24"/>
        </w:rPr>
        <w:t>, mediante apresentação de documento fiscal correspondente ao fornecimento efetuado, vedada à antecipação de pagamento, para cada faturamento.</w:t>
      </w:r>
    </w:p>
    <w:p w:rsidR="007E1ADF" w:rsidRDefault="007E1ADF" w:rsidP="007E1ADF">
      <w:pPr>
        <w:autoSpaceDE w:val="0"/>
        <w:autoSpaceDN w:val="0"/>
        <w:adjustRightInd w:val="0"/>
        <w:spacing w:before="120" w:after="120"/>
        <w:jc w:val="both"/>
        <w:rPr>
          <w:rFonts w:ascii="Arial" w:hAnsi="Arial" w:cs="Arial"/>
          <w:b/>
          <w:sz w:val="24"/>
          <w:szCs w:val="24"/>
        </w:rPr>
      </w:pPr>
      <w:r>
        <w:rPr>
          <w:rFonts w:ascii="Arial" w:hAnsi="Arial" w:cs="Arial"/>
          <w:b/>
          <w:sz w:val="24"/>
          <w:szCs w:val="24"/>
        </w:rPr>
        <w:t>9. DISPOSIÇÕES GERAIS</w:t>
      </w:r>
    </w:p>
    <w:p w:rsidR="007E1ADF" w:rsidRDefault="007E1ADF" w:rsidP="007E1ADF">
      <w:pPr>
        <w:autoSpaceDE w:val="0"/>
        <w:autoSpaceDN w:val="0"/>
        <w:adjustRightInd w:val="0"/>
        <w:spacing w:before="120" w:after="120" w:line="360" w:lineRule="auto"/>
        <w:jc w:val="both"/>
        <w:rPr>
          <w:rFonts w:ascii="Arial" w:hAnsi="Arial" w:cs="Arial"/>
          <w:sz w:val="24"/>
          <w:szCs w:val="24"/>
        </w:rPr>
      </w:pPr>
      <w:r>
        <w:rPr>
          <w:rFonts w:ascii="Arial" w:hAnsi="Arial" w:cs="Arial"/>
          <w:sz w:val="24"/>
          <w:szCs w:val="24"/>
        </w:rPr>
        <w:t xml:space="preserve">9.1. A presente Chamada Pública poderá ser obtida nos seguintes locais: </w:t>
      </w:r>
      <w:r>
        <w:rPr>
          <w:rFonts w:ascii="Arial" w:hAnsi="Arial" w:cs="Arial"/>
          <w:sz w:val="24"/>
          <w:szCs w:val="24"/>
        </w:rPr>
        <w:tab/>
      </w:r>
    </w:p>
    <w:p w:rsidR="007E1ADF" w:rsidRDefault="007E1ADF" w:rsidP="007E1ADF">
      <w:pPr>
        <w:autoSpaceDE w:val="0"/>
        <w:autoSpaceDN w:val="0"/>
        <w:adjustRightInd w:val="0"/>
        <w:spacing w:before="120" w:after="120" w:line="360" w:lineRule="auto"/>
        <w:jc w:val="both"/>
        <w:rPr>
          <w:rFonts w:ascii="Arial" w:hAnsi="Arial" w:cs="Arial"/>
          <w:sz w:val="24"/>
          <w:szCs w:val="24"/>
        </w:rPr>
      </w:pPr>
      <w:r>
        <w:rPr>
          <w:rFonts w:ascii="Arial" w:hAnsi="Arial" w:cs="Arial"/>
          <w:sz w:val="24"/>
          <w:szCs w:val="24"/>
        </w:rPr>
        <w:t xml:space="preserve">Site - </w:t>
      </w:r>
      <w:hyperlink r:id="rId8" w:history="1">
        <w:r>
          <w:rPr>
            <w:rStyle w:val="Hyperlink"/>
            <w:rFonts w:ascii="Arial" w:hAnsi="Arial" w:cs="Arial"/>
            <w:sz w:val="24"/>
            <w:szCs w:val="24"/>
          </w:rPr>
          <w:t>www.tijucas.sc.gov.br</w:t>
        </w:r>
      </w:hyperlink>
      <w:r>
        <w:rPr>
          <w:rFonts w:ascii="Arial" w:hAnsi="Arial" w:cs="Arial"/>
          <w:sz w:val="24"/>
          <w:szCs w:val="24"/>
        </w:rPr>
        <w:t xml:space="preserve"> e no Setor de Licitações.</w:t>
      </w:r>
    </w:p>
    <w:p w:rsidR="007E1ADF" w:rsidRDefault="007E1ADF" w:rsidP="007E1ADF">
      <w:pPr>
        <w:autoSpaceDE w:val="0"/>
        <w:autoSpaceDN w:val="0"/>
        <w:adjustRightInd w:val="0"/>
        <w:spacing w:before="120" w:after="120" w:line="360" w:lineRule="auto"/>
        <w:jc w:val="both"/>
        <w:rPr>
          <w:rFonts w:ascii="Arial" w:hAnsi="Arial" w:cs="Arial"/>
          <w:sz w:val="24"/>
          <w:szCs w:val="24"/>
        </w:rPr>
      </w:pPr>
      <w:r>
        <w:rPr>
          <w:rFonts w:ascii="Arial" w:hAnsi="Arial" w:cs="Arial"/>
          <w:sz w:val="24"/>
          <w:szCs w:val="24"/>
        </w:rPr>
        <w:t>9.2. Os produtos alimentícios deverão atender ao disposto na legislação sanitária (federal, estadual ou municipal) específica para os alimentos de origem animal e vegetal.</w:t>
      </w:r>
    </w:p>
    <w:p w:rsidR="007E1ADF" w:rsidRDefault="007E1ADF" w:rsidP="007E1ADF">
      <w:pPr>
        <w:autoSpaceDE w:val="0"/>
        <w:autoSpaceDN w:val="0"/>
        <w:adjustRightInd w:val="0"/>
        <w:spacing w:before="120" w:after="120" w:line="360" w:lineRule="auto"/>
        <w:jc w:val="both"/>
        <w:rPr>
          <w:rFonts w:ascii="Arial" w:hAnsi="Arial" w:cs="Arial"/>
          <w:sz w:val="24"/>
          <w:szCs w:val="24"/>
        </w:rPr>
      </w:pPr>
      <w:r>
        <w:rPr>
          <w:rFonts w:ascii="Arial" w:hAnsi="Arial" w:cs="Arial"/>
          <w:sz w:val="24"/>
          <w:szCs w:val="24"/>
        </w:rPr>
        <w:t>9.3. O limite individual de venda do agricultor familiar e do empreendedor familiar rural para a alimentação escolar deverá respeitar o valor máximo de R$20.000,00 (vinte mil reais), por DAP/Ano/Entidade Executora, e obedecerá as seguintes regras:</w:t>
      </w:r>
    </w:p>
    <w:p w:rsidR="007E1ADF" w:rsidRDefault="007E1ADF" w:rsidP="007E1ADF">
      <w:pPr>
        <w:autoSpaceDE w:val="0"/>
        <w:autoSpaceDN w:val="0"/>
        <w:adjustRightInd w:val="0"/>
        <w:spacing w:before="120" w:after="120" w:line="360" w:lineRule="auto"/>
        <w:ind w:firstLine="708"/>
        <w:jc w:val="both"/>
        <w:rPr>
          <w:rFonts w:ascii="Arial" w:hAnsi="Arial" w:cs="Arial"/>
          <w:sz w:val="24"/>
          <w:szCs w:val="24"/>
        </w:rPr>
      </w:pPr>
      <w:r>
        <w:rPr>
          <w:rFonts w:ascii="Arial" w:hAnsi="Arial" w:cs="Arial"/>
          <w:sz w:val="24"/>
          <w:szCs w:val="24"/>
        </w:rPr>
        <w:t>I - Para a comercialização com fornecedores individuais e grupos informais, os contratos individuais firmados deverão respeitar o valor máximo de R$20.000,00 (vinte mil reais), por DAP/Ano/E.Ex.</w:t>
      </w:r>
    </w:p>
    <w:p w:rsidR="007E1ADF" w:rsidRDefault="007E1ADF" w:rsidP="007E1ADF">
      <w:pPr>
        <w:autoSpaceDE w:val="0"/>
        <w:autoSpaceDN w:val="0"/>
        <w:adjustRightInd w:val="0"/>
        <w:spacing w:before="120" w:after="120" w:line="360" w:lineRule="auto"/>
        <w:ind w:firstLine="708"/>
        <w:jc w:val="both"/>
        <w:rPr>
          <w:rFonts w:ascii="Arial" w:hAnsi="Arial" w:cs="Arial"/>
          <w:sz w:val="24"/>
          <w:szCs w:val="24"/>
        </w:rPr>
      </w:pPr>
      <w:r>
        <w:rPr>
          <w:rFonts w:ascii="Arial" w:hAnsi="Arial" w:cs="Arial"/>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fórmula:Valor máximo a ser contratado = nº de agricultores familiares inscritos na DAP jurídica x R$ 20.000,00.</w:t>
      </w:r>
    </w:p>
    <w:p w:rsidR="007E1ADF" w:rsidRDefault="007E1ADF" w:rsidP="007E1ADF">
      <w:pPr>
        <w:autoSpaceDE w:val="0"/>
        <w:autoSpaceDN w:val="0"/>
        <w:adjustRightInd w:val="0"/>
        <w:spacing w:before="120" w:after="120" w:line="360" w:lineRule="auto"/>
        <w:jc w:val="both"/>
        <w:rPr>
          <w:rFonts w:ascii="Arial" w:hAnsi="Arial" w:cs="Arial"/>
          <w:sz w:val="24"/>
          <w:szCs w:val="24"/>
        </w:rPr>
      </w:pPr>
      <w:r>
        <w:rPr>
          <w:rFonts w:ascii="Arial" w:hAnsi="Arial" w:cs="Arial"/>
          <w:sz w:val="24"/>
          <w:szCs w:val="24"/>
        </w:rPr>
        <w:t xml:space="preserve">9.4. A aquisição dos gêneros alimentícios será formalizada através de um </w:t>
      </w:r>
      <w:r>
        <w:rPr>
          <w:rFonts w:ascii="Arial" w:hAnsi="Arial" w:cs="Arial"/>
          <w:b/>
          <w:sz w:val="24"/>
          <w:szCs w:val="24"/>
        </w:rPr>
        <w:t xml:space="preserve">Contrato de </w:t>
      </w:r>
      <w:r w:rsidR="00E67BFF" w:rsidRPr="00E67BFF">
        <w:rPr>
          <w:rFonts w:ascii="Arial" w:hAnsi="Arial" w:cs="Arial"/>
          <w:b/>
          <w:sz w:val="24"/>
          <w:szCs w:val="24"/>
        </w:rPr>
        <w:t xml:space="preserve">Aquisição de Gêneros Alimentícios a serem adquiridos pela “Agricultura Familiar e do Empreendedor Familiar Rural” a fim de atender as necessidades </w:t>
      </w:r>
      <w:r w:rsidR="00E67BFF" w:rsidRPr="00E67BFF">
        <w:rPr>
          <w:rFonts w:ascii="Arial" w:hAnsi="Arial" w:cs="Arial"/>
          <w:b/>
          <w:sz w:val="24"/>
          <w:szCs w:val="24"/>
        </w:rPr>
        <w:lastRenderedPageBreak/>
        <w:t>do Fundo Municipal de Assistência Soc</w:t>
      </w:r>
      <w:r w:rsidR="00E67BFF">
        <w:rPr>
          <w:rFonts w:ascii="Arial" w:hAnsi="Arial" w:cs="Arial"/>
          <w:b/>
          <w:sz w:val="24"/>
          <w:szCs w:val="24"/>
        </w:rPr>
        <w:t>ial, do município de Tijucas/SC</w:t>
      </w:r>
      <w:r>
        <w:rPr>
          <w:rFonts w:ascii="Arial" w:hAnsi="Arial" w:cs="Arial"/>
          <w:b/>
          <w:sz w:val="24"/>
          <w:szCs w:val="24"/>
        </w:rPr>
        <w:t xml:space="preserve">, </w:t>
      </w:r>
      <w:r>
        <w:rPr>
          <w:rFonts w:ascii="Arial" w:hAnsi="Arial" w:cs="Arial"/>
          <w:sz w:val="24"/>
          <w:szCs w:val="24"/>
        </w:rPr>
        <w:t>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Lei 8.666/1993.</w:t>
      </w:r>
    </w:p>
    <w:p w:rsidR="007E1ADF" w:rsidRDefault="007E1ADF" w:rsidP="008A73F7">
      <w:pPr>
        <w:autoSpaceDE w:val="0"/>
        <w:autoSpaceDN w:val="0"/>
        <w:adjustRightInd w:val="0"/>
        <w:spacing w:before="120" w:after="120"/>
        <w:jc w:val="center"/>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p>
    <w:p w:rsidR="008A73F7" w:rsidRDefault="00E67BFF" w:rsidP="008A73F7">
      <w:pPr>
        <w:autoSpaceDE w:val="0"/>
        <w:autoSpaceDN w:val="0"/>
        <w:adjustRightInd w:val="0"/>
        <w:spacing w:before="120" w:after="120"/>
        <w:jc w:val="center"/>
        <w:rPr>
          <w:rFonts w:ascii="Arial" w:hAnsi="Arial" w:cs="Arial"/>
          <w:sz w:val="24"/>
          <w:szCs w:val="24"/>
        </w:rPr>
      </w:pPr>
      <w:r>
        <w:rPr>
          <w:rFonts w:ascii="Arial" w:hAnsi="Arial" w:cs="Arial"/>
          <w:sz w:val="24"/>
          <w:szCs w:val="24"/>
        </w:rPr>
        <w:t>BIANCA BIBIANI MACHADO</w:t>
      </w:r>
    </w:p>
    <w:p w:rsidR="007E1ADF" w:rsidRDefault="008A73F7" w:rsidP="008A73F7">
      <w:pPr>
        <w:autoSpaceDE w:val="0"/>
        <w:autoSpaceDN w:val="0"/>
        <w:adjustRightInd w:val="0"/>
        <w:spacing w:before="120" w:after="120"/>
        <w:jc w:val="center"/>
        <w:rPr>
          <w:rFonts w:ascii="Arial" w:hAnsi="Arial" w:cs="Arial"/>
          <w:sz w:val="24"/>
          <w:szCs w:val="24"/>
        </w:rPr>
      </w:pPr>
      <w:r>
        <w:rPr>
          <w:rFonts w:ascii="Arial" w:hAnsi="Arial" w:cs="Arial"/>
          <w:sz w:val="24"/>
          <w:szCs w:val="24"/>
        </w:rPr>
        <w:t xml:space="preserve">SECRETÁRIA </w:t>
      </w:r>
      <w:r w:rsidR="007E1ADF">
        <w:rPr>
          <w:rFonts w:ascii="Arial" w:hAnsi="Arial" w:cs="Arial"/>
          <w:sz w:val="24"/>
          <w:szCs w:val="24"/>
        </w:rPr>
        <w:t xml:space="preserve">MUNICIPAL DE </w:t>
      </w:r>
      <w:r w:rsidR="00684C1C">
        <w:rPr>
          <w:rFonts w:ascii="Arial" w:hAnsi="Arial" w:cs="Arial"/>
          <w:sz w:val="24"/>
          <w:szCs w:val="24"/>
        </w:rPr>
        <w:t>AÇÃO SOCIAL E DI</w:t>
      </w:r>
      <w:r w:rsidR="00E67BFF">
        <w:rPr>
          <w:rFonts w:ascii="Arial" w:hAnsi="Arial" w:cs="Arial"/>
          <w:sz w:val="24"/>
          <w:szCs w:val="24"/>
        </w:rPr>
        <w:t>REITOS HUMANOS</w:t>
      </w:r>
    </w:p>
    <w:p w:rsidR="00D80C78" w:rsidRDefault="00D80C78" w:rsidP="008A73F7">
      <w:pPr>
        <w:autoSpaceDE w:val="0"/>
        <w:autoSpaceDN w:val="0"/>
        <w:adjustRightInd w:val="0"/>
        <w:spacing w:before="120" w:after="120"/>
        <w:jc w:val="center"/>
        <w:rPr>
          <w:rFonts w:ascii="Arial" w:hAnsi="Arial" w:cs="Arial"/>
          <w:sz w:val="24"/>
          <w:szCs w:val="24"/>
        </w:rPr>
      </w:pPr>
    </w:p>
    <w:p w:rsidR="00D80C78" w:rsidRDefault="00D80C78" w:rsidP="008A73F7">
      <w:pPr>
        <w:autoSpaceDE w:val="0"/>
        <w:autoSpaceDN w:val="0"/>
        <w:adjustRightInd w:val="0"/>
        <w:spacing w:before="120" w:after="120"/>
        <w:jc w:val="center"/>
        <w:rPr>
          <w:rFonts w:ascii="Arial" w:hAnsi="Arial" w:cs="Arial"/>
          <w:sz w:val="24"/>
          <w:szCs w:val="24"/>
        </w:rPr>
      </w:pPr>
    </w:p>
    <w:p w:rsidR="00D80C78" w:rsidRDefault="00D80C78" w:rsidP="008A73F7">
      <w:pPr>
        <w:autoSpaceDE w:val="0"/>
        <w:autoSpaceDN w:val="0"/>
        <w:adjustRightInd w:val="0"/>
        <w:spacing w:before="120" w:after="120"/>
        <w:jc w:val="center"/>
        <w:rPr>
          <w:rFonts w:ascii="Arial" w:hAnsi="Arial" w:cs="Arial"/>
          <w:sz w:val="24"/>
          <w:szCs w:val="24"/>
        </w:rPr>
      </w:pPr>
    </w:p>
    <w:p w:rsidR="00D80C78" w:rsidRDefault="00D80C78" w:rsidP="008A73F7">
      <w:pPr>
        <w:autoSpaceDE w:val="0"/>
        <w:autoSpaceDN w:val="0"/>
        <w:adjustRightInd w:val="0"/>
        <w:spacing w:before="120" w:after="120"/>
        <w:jc w:val="center"/>
        <w:rPr>
          <w:rFonts w:ascii="Arial" w:hAnsi="Arial" w:cs="Arial"/>
          <w:sz w:val="24"/>
          <w:szCs w:val="24"/>
        </w:rPr>
      </w:pPr>
    </w:p>
    <w:p w:rsidR="00D80C78" w:rsidRDefault="00D80C78" w:rsidP="008A73F7">
      <w:pPr>
        <w:autoSpaceDE w:val="0"/>
        <w:autoSpaceDN w:val="0"/>
        <w:adjustRightInd w:val="0"/>
        <w:spacing w:before="120" w:after="120"/>
        <w:jc w:val="center"/>
        <w:rPr>
          <w:rFonts w:ascii="Arial" w:hAnsi="Arial" w:cs="Arial"/>
          <w:sz w:val="24"/>
          <w:szCs w:val="24"/>
        </w:rPr>
      </w:pPr>
    </w:p>
    <w:p w:rsidR="00D80C78" w:rsidRDefault="00D80C78" w:rsidP="008A73F7">
      <w:pPr>
        <w:autoSpaceDE w:val="0"/>
        <w:autoSpaceDN w:val="0"/>
        <w:adjustRightInd w:val="0"/>
        <w:spacing w:before="120" w:after="120"/>
        <w:jc w:val="center"/>
        <w:rPr>
          <w:rFonts w:ascii="Arial" w:hAnsi="Arial" w:cs="Arial"/>
          <w:sz w:val="24"/>
          <w:szCs w:val="24"/>
        </w:rPr>
      </w:pPr>
    </w:p>
    <w:p w:rsidR="00D80C78" w:rsidRDefault="00D80C78" w:rsidP="008A73F7">
      <w:pPr>
        <w:autoSpaceDE w:val="0"/>
        <w:autoSpaceDN w:val="0"/>
        <w:adjustRightInd w:val="0"/>
        <w:spacing w:before="120" w:after="120"/>
        <w:jc w:val="center"/>
        <w:rPr>
          <w:rFonts w:ascii="Arial" w:hAnsi="Arial" w:cs="Arial"/>
          <w:sz w:val="24"/>
          <w:szCs w:val="24"/>
        </w:rPr>
      </w:pPr>
    </w:p>
    <w:p w:rsidR="0088616E" w:rsidRDefault="0088616E" w:rsidP="008A73F7">
      <w:pPr>
        <w:autoSpaceDE w:val="0"/>
        <w:autoSpaceDN w:val="0"/>
        <w:adjustRightInd w:val="0"/>
        <w:spacing w:before="120" w:after="120"/>
        <w:jc w:val="center"/>
        <w:rPr>
          <w:rFonts w:ascii="Arial" w:hAnsi="Arial" w:cs="Arial"/>
          <w:sz w:val="24"/>
          <w:szCs w:val="24"/>
        </w:rPr>
      </w:pPr>
    </w:p>
    <w:p w:rsidR="0088616E" w:rsidRDefault="0088616E" w:rsidP="008A73F7">
      <w:pPr>
        <w:autoSpaceDE w:val="0"/>
        <w:autoSpaceDN w:val="0"/>
        <w:adjustRightInd w:val="0"/>
        <w:spacing w:before="120" w:after="120"/>
        <w:jc w:val="center"/>
        <w:rPr>
          <w:rFonts w:ascii="Arial" w:hAnsi="Arial" w:cs="Arial"/>
          <w:sz w:val="24"/>
          <w:szCs w:val="24"/>
        </w:rPr>
      </w:pPr>
    </w:p>
    <w:p w:rsidR="0088616E" w:rsidRDefault="0088616E" w:rsidP="008A73F7">
      <w:pPr>
        <w:autoSpaceDE w:val="0"/>
        <w:autoSpaceDN w:val="0"/>
        <w:adjustRightInd w:val="0"/>
        <w:spacing w:before="120" w:after="120"/>
        <w:jc w:val="center"/>
        <w:rPr>
          <w:rFonts w:ascii="Arial" w:hAnsi="Arial" w:cs="Arial"/>
          <w:sz w:val="24"/>
          <w:szCs w:val="24"/>
        </w:rPr>
      </w:pPr>
    </w:p>
    <w:p w:rsidR="007453DC" w:rsidRDefault="007453DC" w:rsidP="008A73F7">
      <w:pPr>
        <w:autoSpaceDE w:val="0"/>
        <w:autoSpaceDN w:val="0"/>
        <w:adjustRightInd w:val="0"/>
        <w:spacing w:before="120" w:after="120"/>
        <w:jc w:val="center"/>
        <w:rPr>
          <w:rFonts w:ascii="Arial" w:hAnsi="Arial" w:cs="Arial"/>
          <w:sz w:val="24"/>
          <w:szCs w:val="24"/>
        </w:rPr>
      </w:pPr>
    </w:p>
    <w:p w:rsidR="007453DC" w:rsidRDefault="007453DC" w:rsidP="008A73F7">
      <w:pPr>
        <w:autoSpaceDE w:val="0"/>
        <w:autoSpaceDN w:val="0"/>
        <w:adjustRightInd w:val="0"/>
        <w:spacing w:before="120" w:after="120"/>
        <w:jc w:val="center"/>
        <w:rPr>
          <w:rFonts w:ascii="Arial" w:hAnsi="Arial" w:cs="Arial"/>
          <w:sz w:val="24"/>
          <w:szCs w:val="24"/>
        </w:rPr>
      </w:pPr>
    </w:p>
    <w:p w:rsidR="007453DC" w:rsidRDefault="007453DC" w:rsidP="008A73F7">
      <w:pPr>
        <w:autoSpaceDE w:val="0"/>
        <w:autoSpaceDN w:val="0"/>
        <w:adjustRightInd w:val="0"/>
        <w:spacing w:before="120" w:after="120"/>
        <w:jc w:val="center"/>
        <w:rPr>
          <w:rFonts w:ascii="Arial" w:hAnsi="Arial" w:cs="Arial"/>
          <w:sz w:val="24"/>
          <w:szCs w:val="24"/>
        </w:rPr>
      </w:pPr>
    </w:p>
    <w:p w:rsidR="007453DC" w:rsidRDefault="007453DC" w:rsidP="008A73F7">
      <w:pPr>
        <w:autoSpaceDE w:val="0"/>
        <w:autoSpaceDN w:val="0"/>
        <w:adjustRightInd w:val="0"/>
        <w:spacing w:before="120" w:after="120"/>
        <w:jc w:val="center"/>
        <w:rPr>
          <w:rFonts w:ascii="Arial" w:hAnsi="Arial" w:cs="Arial"/>
          <w:sz w:val="24"/>
          <w:szCs w:val="24"/>
        </w:rPr>
      </w:pPr>
    </w:p>
    <w:p w:rsidR="007453DC" w:rsidRDefault="007453DC" w:rsidP="008A73F7">
      <w:pPr>
        <w:autoSpaceDE w:val="0"/>
        <w:autoSpaceDN w:val="0"/>
        <w:adjustRightInd w:val="0"/>
        <w:spacing w:before="120" w:after="120"/>
        <w:jc w:val="center"/>
        <w:rPr>
          <w:rFonts w:ascii="Arial" w:hAnsi="Arial" w:cs="Arial"/>
          <w:sz w:val="24"/>
          <w:szCs w:val="24"/>
        </w:rPr>
      </w:pPr>
    </w:p>
    <w:p w:rsidR="007453DC" w:rsidRDefault="007453DC" w:rsidP="008A73F7">
      <w:pPr>
        <w:autoSpaceDE w:val="0"/>
        <w:autoSpaceDN w:val="0"/>
        <w:adjustRightInd w:val="0"/>
        <w:spacing w:before="120" w:after="120"/>
        <w:jc w:val="center"/>
        <w:rPr>
          <w:rFonts w:ascii="Arial" w:hAnsi="Arial" w:cs="Arial"/>
          <w:sz w:val="24"/>
          <w:szCs w:val="24"/>
        </w:rPr>
      </w:pPr>
    </w:p>
    <w:p w:rsidR="00D80C78" w:rsidRDefault="00D80C78" w:rsidP="008A0733">
      <w:pPr>
        <w:autoSpaceDE w:val="0"/>
        <w:autoSpaceDN w:val="0"/>
        <w:adjustRightInd w:val="0"/>
        <w:spacing w:before="120" w:after="120"/>
        <w:rPr>
          <w:rFonts w:ascii="Arial" w:hAnsi="Arial" w:cs="Arial"/>
          <w:sz w:val="24"/>
          <w:szCs w:val="24"/>
        </w:rPr>
      </w:pPr>
    </w:p>
    <w:p w:rsidR="00D80C78" w:rsidRDefault="00D80C78" w:rsidP="008A73F7">
      <w:pPr>
        <w:autoSpaceDE w:val="0"/>
        <w:autoSpaceDN w:val="0"/>
        <w:adjustRightInd w:val="0"/>
        <w:spacing w:before="120" w:after="120"/>
        <w:jc w:val="center"/>
        <w:rPr>
          <w:rFonts w:ascii="Arial" w:hAnsi="Arial" w:cs="Arial"/>
          <w:sz w:val="24"/>
          <w:szCs w:val="24"/>
        </w:rPr>
      </w:pPr>
    </w:p>
    <w:p w:rsidR="007E1ADF" w:rsidRDefault="007E1ADF" w:rsidP="007E1ADF">
      <w:pPr>
        <w:autoSpaceDE w:val="0"/>
        <w:autoSpaceDN w:val="0"/>
        <w:adjustRightInd w:val="0"/>
        <w:spacing w:before="120" w:after="120"/>
        <w:jc w:val="center"/>
        <w:rPr>
          <w:rFonts w:ascii="Arial" w:hAnsi="Arial" w:cs="Arial"/>
          <w:b/>
          <w:sz w:val="24"/>
          <w:szCs w:val="24"/>
        </w:rPr>
      </w:pPr>
      <w:r>
        <w:rPr>
          <w:rFonts w:ascii="Arial" w:hAnsi="Arial" w:cs="Arial"/>
          <w:b/>
          <w:sz w:val="24"/>
          <w:szCs w:val="24"/>
        </w:rPr>
        <w:lastRenderedPageBreak/>
        <w:t>ANEXO I</w:t>
      </w:r>
    </w:p>
    <w:p w:rsidR="007E1ADF" w:rsidRDefault="007E1ADF" w:rsidP="007E1ADF">
      <w:pPr>
        <w:autoSpaceDE w:val="0"/>
        <w:autoSpaceDN w:val="0"/>
        <w:adjustRightInd w:val="0"/>
        <w:spacing w:before="120" w:after="120"/>
        <w:jc w:val="center"/>
        <w:rPr>
          <w:rFonts w:ascii="Arial" w:hAnsi="Arial" w:cs="Arial"/>
          <w:sz w:val="24"/>
          <w:szCs w:val="24"/>
        </w:rPr>
      </w:pPr>
      <w:r>
        <w:rPr>
          <w:rFonts w:ascii="Arial" w:hAnsi="Arial" w:cs="Arial"/>
          <w:sz w:val="24"/>
          <w:szCs w:val="24"/>
        </w:rPr>
        <w:t>MODELO PROPOSTA</w:t>
      </w:r>
    </w:p>
    <w:p w:rsidR="007E1ADF" w:rsidRDefault="008A0733" w:rsidP="007E1ADF">
      <w:pPr>
        <w:autoSpaceDE w:val="0"/>
        <w:autoSpaceDN w:val="0"/>
        <w:adjustRightInd w:val="0"/>
        <w:spacing w:before="120" w:after="120"/>
        <w:jc w:val="center"/>
        <w:rPr>
          <w:rFonts w:ascii="Arial" w:hAnsi="Arial" w:cs="Arial"/>
          <w:sz w:val="24"/>
          <w:szCs w:val="24"/>
        </w:rPr>
      </w:pPr>
      <w:r>
        <w:rPr>
          <w:rFonts w:ascii="Arial" w:hAnsi="Arial" w:cs="Arial"/>
          <w:sz w:val="24"/>
          <w:szCs w:val="24"/>
        </w:rPr>
        <w:t>CHAMADA PÚBLICA: 001/P</w:t>
      </w:r>
      <w:r w:rsidR="007453DC">
        <w:rPr>
          <w:rFonts w:ascii="Arial" w:hAnsi="Arial" w:cs="Arial"/>
          <w:sz w:val="24"/>
          <w:szCs w:val="24"/>
        </w:rPr>
        <w:t>MAS</w:t>
      </w:r>
      <w:r>
        <w:rPr>
          <w:rFonts w:ascii="Arial" w:hAnsi="Arial" w:cs="Arial"/>
          <w:sz w:val="24"/>
          <w:szCs w:val="24"/>
        </w:rPr>
        <w:t>/2021</w:t>
      </w:r>
    </w:p>
    <w:p w:rsidR="007E1ADF" w:rsidRDefault="007E1ADF" w:rsidP="007E1ADF">
      <w:pPr>
        <w:autoSpaceDE w:val="0"/>
        <w:autoSpaceDN w:val="0"/>
        <w:adjustRightInd w:val="0"/>
        <w:spacing w:before="120" w:after="120" w:line="360" w:lineRule="auto"/>
        <w:ind w:firstLine="709"/>
        <w:jc w:val="both"/>
        <w:rPr>
          <w:rFonts w:ascii="Arial" w:hAnsi="Arial" w:cs="Arial"/>
          <w:b/>
          <w:sz w:val="24"/>
          <w:szCs w:val="24"/>
        </w:rPr>
      </w:pPr>
    </w:p>
    <w:p w:rsidR="007E1ADF" w:rsidRDefault="007E1ADF" w:rsidP="007E1ADF">
      <w:pPr>
        <w:autoSpaceDE w:val="0"/>
        <w:autoSpaceDN w:val="0"/>
        <w:adjustRightInd w:val="0"/>
        <w:spacing w:before="120" w:after="120" w:line="360" w:lineRule="auto"/>
        <w:ind w:firstLine="709"/>
        <w:jc w:val="both"/>
        <w:rPr>
          <w:rFonts w:ascii="Arial" w:hAnsi="Arial" w:cs="Arial"/>
          <w:sz w:val="24"/>
          <w:szCs w:val="24"/>
        </w:rPr>
      </w:pPr>
      <w:r>
        <w:rPr>
          <w:rFonts w:ascii="Arial" w:hAnsi="Arial" w:cs="Arial"/>
          <w:b/>
          <w:sz w:val="24"/>
          <w:szCs w:val="24"/>
        </w:rPr>
        <w:t>“</w:t>
      </w:r>
      <w:r w:rsidR="007453DC" w:rsidRPr="007453DC">
        <w:rPr>
          <w:rFonts w:ascii="Arial" w:hAnsi="Arial" w:cs="Arial"/>
          <w:b/>
          <w:sz w:val="24"/>
          <w:szCs w:val="24"/>
        </w:rPr>
        <w:t>Aquisição de Gêneros Alimentícios a serem adquiridos pela “Agricultura Familiar e do Empreendedor Familiar Rural” a fim de atender as necessidades do Fundo Municipal de Assistência Social, do município de Tijucas/SC.</w:t>
      </w:r>
      <w:r>
        <w:rPr>
          <w:rFonts w:ascii="Arial" w:hAnsi="Arial" w:cs="Arial"/>
          <w:sz w:val="24"/>
          <w:szCs w:val="24"/>
        </w:rPr>
        <w:t xml:space="preserve"> </w:t>
      </w:r>
      <w:r w:rsidR="00E7346F">
        <w:rPr>
          <w:rFonts w:ascii="Arial" w:hAnsi="Arial" w:cs="Arial"/>
          <w:sz w:val="24"/>
          <w:szCs w:val="24"/>
        </w:rPr>
        <w:t>para o atendimento aos alunos matriculados no Serviço de Convivência e Fortalecimentos de Vínculos e aos abrigados na Casa Lar</w:t>
      </w:r>
      <w:r>
        <w:rPr>
          <w:rFonts w:ascii="Arial" w:hAnsi="Arial" w:cs="Arial"/>
          <w:sz w:val="24"/>
          <w:szCs w:val="24"/>
        </w:rPr>
        <w:t xml:space="preserve">, da Secretaria Municipal de </w:t>
      </w:r>
      <w:r w:rsidR="00E7346F">
        <w:rPr>
          <w:rFonts w:ascii="Arial" w:hAnsi="Arial" w:cs="Arial"/>
          <w:sz w:val="24"/>
          <w:szCs w:val="24"/>
        </w:rPr>
        <w:t>Ação Social e Direitos Humanos</w:t>
      </w:r>
      <w:r>
        <w:rPr>
          <w:rFonts w:ascii="Arial" w:hAnsi="Arial" w:cs="Arial"/>
          <w:sz w:val="24"/>
          <w:szCs w:val="24"/>
        </w:rPr>
        <w:t>.</w:t>
      </w:r>
    </w:p>
    <w:p w:rsidR="007E1ADF" w:rsidRDefault="007E1ADF" w:rsidP="007E1ADF">
      <w:pPr>
        <w:autoSpaceDE w:val="0"/>
        <w:autoSpaceDN w:val="0"/>
        <w:adjustRightInd w:val="0"/>
        <w:spacing w:before="120" w:after="120" w:line="360" w:lineRule="auto"/>
        <w:ind w:firstLine="709"/>
        <w:jc w:val="both"/>
        <w:rPr>
          <w:rFonts w:ascii="Arial" w:hAnsi="Arial" w:cs="Arial"/>
          <w:sz w:val="24"/>
          <w:szCs w:val="24"/>
        </w:rPr>
      </w:pPr>
    </w:p>
    <w:p w:rsidR="007E1ADF" w:rsidRDefault="007E1ADF" w:rsidP="007E1ADF">
      <w:pPr>
        <w:autoSpaceDE w:val="0"/>
        <w:autoSpaceDN w:val="0"/>
        <w:adjustRightInd w:val="0"/>
        <w:spacing w:before="120" w:after="120" w:line="360" w:lineRule="auto"/>
        <w:ind w:firstLine="709"/>
        <w:jc w:val="both"/>
        <w:rPr>
          <w:rFonts w:ascii="Arial" w:hAnsi="Arial" w:cs="Arial"/>
          <w:sz w:val="24"/>
          <w:szCs w:val="24"/>
        </w:rPr>
      </w:pPr>
    </w:p>
    <w:p w:rsidR="007E1ADF" w:rsidRDefault="007E1ADF" w:rsidP="007E1ADF">
      <w:pPr>
        <w:autoSpaceDE w:val="0"/>
        <w:autoSpaceDN w:val="0"/>
        <w:adjustRightInd w:val="0"/>
        <w:spacing w:before="120" w:after="120"/>
        <w:ind w:left="-1134"/>
        <w:jc w:val="both"/>
        <w:rPr>
          <w:rFonts w:ascii="Arial" w:hAnsi="Arial" w:cs="Arial"/>
          <w:sz w:val="24"/>
          <w:szCs w:val="24"/>
        </w:rPr>
      </w:pPr>
    </w:p>
    <w:p w:rsidR="007E1ADF" w:rsidRDefault="007E1ADF" w:rsidP="007E1ADF">
      <w:pPr>
        <w:autoSpaceDE w:val="0"/>
        <w:autoSpaceDN w:val="0"/>
        <w:adjustRightInd w:val="0"/>
        <w:spacing w:before="120" w:after="120"/>
        <w:ind w:left="-1134"/>
        <w:jc w:val="both"/>
        <w:rPr>
          <w:rFonts w:ascii="Arial" w:hAnsi="Arial" w:cs="Arial"/>
          <w:sz w:val="24"/>
          <w:szCs w:val="24"/>
        </w:rPr>
      </w:pPr>
    </w:p>
    <w:p w:rsidR="007E1ADF" w:rsidRDefault="007E1ADF" w:rsidP="007E1ADF">
      <w:pPr>
        <w:autoSpaceDE w:val="0"/>
        <w:autoSpaceDN w:val="0"/>
        <w:adjustRightInd w:val="0"/>
        <w:spacing w:before="120" w:after="120"/>
        <w:ind w:left="-1134"/>
        <w:jc w:val="both"/>
        <w:rPr>
          <w:rFonts w:ascii="Arial" w:hAnsi="Arial" w:cs="Arial"/>
          <w:sz w:val="24"/>
          <w:szCs w:val="24"/>
        </w:rPr>
      </w:pPr>
    </w:p>
    <w:p w:rsidR="007E1ADF" w:rsidRDefault="007E1ADF" w:rsidP="007E1ADF">
      <w:pPr>
        <w:autoSpaceDE w:val="0"/>
        <w:autoSpaceDN w:val="0"/>
        <w:adjustRightInd w:val="0"/>
        <w:spacing w:before="120" w:after="120"/>
        <w:ind w:left="-1134"/>
        <w:jc w:val="both"/>
        <w:rPr>
          <w:rFonts w:ascii="Arial" w:hAnsi="Arial" w:cs="Arial"/>
          <w:sz w:val="24"/>
          <w:szCs w:val="24"/>
        </w:rPr>
      </w:pPr>
    </w:p>
    <w:p w:rsidR="00691D51" w:rsidRDefault="00691D51" w:rsidP="007E1ADF">
      <w:pPr>
        <w:autoSpaceDE w:val="0"/>
        <w:autoSpaceDN w:val="0"/>
        <w:adjustRightInd w:val="0"/>
        <w:spacing w:before="120" w:after="120"/>
        <w:ind w:left="-1134"/>
        <w:jc w:val="both"/>
        <w:rPr>
          <w:rFonts w:ascii="Arial" w:hAnsi="Arial" w:cs="Arial"/>
          <w:sz w:val="24"/>
          <w:szCs w:val="24"/>
        </w:rPr>
      </w:pPr>
    </w:p>
    <w:p w:rsidR="00691D51" w:rsidRDefault="00691D51" w:rsidP="007E1ADF">
      <w:pPr>
        <w:autoSpaceDE w:val="0"/>
        <w:autoSpaceDN w:val="0"/>
        <w:adjustRightInd w:val="0"/>
        <w:spacing w:before="120" w:after="120"/>
        <w:ind w:left="-1134"/>
        <w:jc w:val="both"/>
        <w:rPr>
          <w:rFonts w:ascii="Arial" w:hAnsi="Arial" w:cs="Arial"/>
          <w:sz w:val="24"/>
          <w:szCs w:val="24"/>
        </w:rPr>
      </w:pPr>
    </w:p>
    <w:p w:rsidR="00691D51" w:rsidRDefault="00691D51" w:rsidP="007E1ADF">
      <w:pPr>
        <w:autoSpaceDE w:val="0"/>
        <w:autoSpaceDN w:val="0"/>
        <w:adjustRightInd w:val="0"/>
        <w:spacing w:before="120" w:after="120"/>
        <w:ind w:left="-1134"/>
        <w:jc w:val="both"/>
        <w:rPr>
          <w:rFonts w:ascii="Arial" w:hAnsi="Arial" w:cs="Arial"/>
          <w:sz w:val="24"/>
          <w:szCs w:val="24"/>
        </w:rPr>
      </w:pPr>
    </w:p>
    <w:p w:rsidR="00691D51" w:rsidRDefault="00691D51" w:rsidP="007E1ADF">
      <w:pPr>
        <w:autoSpaceDE w:val="0"/>
        <w:autoSpaceDN w:val="0"/>
        <w:adjustRightInd w:val="0"/>
        <w:spacing w:before="120" w:after="120"/>
        <w:ind w:left="-1134"/>
        <w:jc w:val="both"/>
        <w:rPr>
          <w:rFonts w:ascii="Arial" w:hAnsi="Arial" w:cs="Arial"/>
          <w:sz w:val="24"/>
          <w:szCs w:val="24"/>
        </w:rPr>
      </w:pPr>
    </w:p>
    <w:p w:rsidR="00691D51" w:rsidRDefault="00691D51" w:rsidP="007E1ADF">
      <w:pPr>
        <w:autoSpaceDE w:val="0"/>
        <w:autoSpaceDN w:val="0"/>
        <w:adjustRightInd w:val="0"/>
        <w:spacing w:before="120" w:after="120"/>
        <w:ind w:left="-1134"/>
        <w:jc w:val="both"/>
        <w:rPr>
          <w:rFonts w:ascii="Arial" w:hAnsi="Arial" w:cs="Arial"/>
          <w:sz w:val="24"/>
          <w:szCs w:val="24"/>
        </w:rPr>
      </w:pPr>
    </w:p>
    <w:p w:rsidR="00691D51" w:rsidRDefault="00691D51" w:rsidP="007E1ADF">
      <w:pPr>
        <w:autoSpaceDE w:val="0"/>
        <w:autoSpaceDN w:val="0"/>
        <w:adjustRightInd w:val="0"/>
        <w:spacing w:before="120" w:after="120"/>
        <w:ind w:left="-1134"/>
        <w:jc w:val="both"/>
        <w:rPr>
          <w:rFonts w:ascii="Arial" w:hAnsi="Arial" w:cs="Arial"/>
          <w:sz w:val="24"/>
          <w:szCs w:val="24"/>
        </w:rPr>
      </w:pPr>
    </w:p>
    <w:p w:rsidR="00691D51" w:rsidRDefault="00691D51" w:rsidP="007E1ADF">
      <w:pPr>
        <w:autoSpaceDE w:val="0"/>
        <w:autoSpaceDN w:val="0"/>
        <w:adjustRightInd w:val="0"/>
        <w:spacing w:before="120" w:after="120"/>
        <w:ind w:left="-1134"/>
        <w:jc w:val="both"/>
        <w:rPr>
          <w:rFonts w:ascii="Arial" w:hAnsi="Arial" w:cs="Arial"/>
          <w:sz w:val="24"/>
          <w:szCs w:val="24"/>
        </w:rPr>
      </w:pPr>
    </w:p>
    <w:p w:rsidR="00691D51" w:rsidRDefault="00691D51" w:rsidP="007E1ADF">
      <w:pPr>
        <w:autoSpaceDE w:val="0"/>
        <w:autoSpaceDN w:val="0"/>
        <w:adjustRightInd w:val="0"/>
        <w:spacing w:before="120" w:after="120"/>
        <w:ind w:left="-1134"/>
        <w:jc w:val="both"/>
        <w:rPr>
          <w:rFonts w:ascii="Arial" w:hAnsi="Arial" w:cs="Arial"/>
          <w:sz w:val="24"/>
          <w:szCs w:val="24"/>
        </w:rPr>
      </w:pPr>
    </w:p>
    <w:p w:rsidR="00691D51" w:rsidRDefault="00691D51" w:rsidP="007E1ADF">
      <w:pPr>
        <w:autoSpaceDE w:val="0"/>
        <w:autoSpaceDN w:val="0"/>
        <w:adjustRightInd w:val="0"/>
        <w:spacing w:before="120" w:after="120"/>
        <w:ind w:left="-1134"/>
        <w:jc w:val="both"/>
        <w:rPr>
          <w:rFonts w:ascii="Arial" w:hAnsi="Arial" w:cs="Arial"/>
          <w:sz w:val="24"/>
          <w:szCs w:val="24"/>
        </w:rPr>
      </w:pPr>
    </w:p>
    <w:p w:rsidR="00691D51" w:rsidRDefault="00691D51" w:rsidP="007E1ADF">
      <w:pPr>
        <w:autoSpaceDE w:val="0"/>
        <w:autoSpaceDN w:val="0"/>
        <w:adjustRightInd w:val="0"/>
        <w:spacing w:before="120" w:after="120"/>
        <w:ind w:left="-1134"/>
        <w:jc w:val="both"/>
        <w:rPr>
          <w:rFonts w:ascii="Arial" w:hAnsi="Arial" w:cs="Arial"/>
          <w:sz w:val="24"/>
          <w:szCs w:val="24"/>
        </w:rPr>
      </w:pPr>
    </w:p>
    <w:p w:rsidR="007E1ADF" w:rsidRDefault="007E1ADF" w:rsidP="007E1ADF">
      <w:pPr>
        <w:autoSpaceDE w:val="0"/>
        <w:autoSpaceDN w:val="0"/>
        <w:adjustRightInd w:val="0"/>
        <w:spacing w:before="120" w:after="120" w:line="360" w:lineRule="auto"/>
        <w:jc w:val="center"/>
        <w:rPr>
          <w:rFonts w:ascii="Arial" w:hAnsi="Arial" w:cs="Arial"/>
          <w:b/>
          <w:sz w:val="24"/>
          <w:szCs w:val="24"/>
        </w:rPr>
      </w:pPr>
      <w:r>
        <w:rPr>
          <w:rFonts w:ascii="Arial" w:hAnsi="Arial" w:cs="Arial"/>
          <w:b/>
          <w:sz w:val="24"/>
          <w:szCs w:val="24"/>
        </w:rPr>
        <w:lastRenderedPageBreak/>
        <w:t>ANEXO II</w:t>
      </w:r>
    </w:p>
    <w:p w:rsidR="007E1ADF" w:rsidRDefault="007E1ADF" w:rsidP="007E1ADF">
      <w:pPr>
        <w:autoSpaceDE w:val="0"/>
        <w:autoSpaceDN w:val="0"/>
        <w:adjustRightInd w:val="0"/>
        <w:spacing w:before="120" w:after="120" w:line="360" w:lineRule="auto"/>
        <w:jc w:val="center"/>
        <w:rPr>
          <w:rFonts w:ascii="Arial" w:hAnsi="Arial" w:cs="Arial"/>
          <w:sz w:val="24"/>
          <w:szCs w:val="24"/>
        </w:rPr>
      </w:pPr>
      <w:r>
        <w:rPr>
          <w:rFonts w:ascii="Arial" w:hAnsi="Arial" w:cs="Arial"/>
          <w:sz w:val="24"/>
          <w:szCs w:val="24"/>
        </w:rPr>
        <w:t>MODELO DE DECLARAÇÃO DO AGRICULTOR FAMILIAR – PRODUÇÃO PRÓPRIA GRUPOS FORMAIS</w:t>
      </w:r>
    </w:p>
    <w:p w:rsidR="007E1ADF" w:rsidRDefault="007E1ADF" w:rsidP="007E1ADF">
      <w:pPr>
        <w:autoSpaceDE w:val="0"/>
        <w:autoSpaceDN w:val="0"/>
        <w:adjustRightInd w:val="0"/>
        <w:spacing w:before="120" w:after="120" w:line="360" w:lineRule="auto"/>
        <w:jc w:val="center"/>
        <w:rPr>
          <w:rFonts w:ascii="Arial" w:hAnsi="Arial" w:cs="Arial"/>
          <w:sz w:val="24"/>
          <w:szCs w:val="24"/>
        </w:rPr>
      </w:pPr>
      <w:r>
        <w:rPr>
          <w:rFonts w:ascii="Arial" w:hAnsi="Arial" w:cs="Arial"/>
          <w:sz w:val="24"/>
          <w:szCs w:val="24"/>
        </w:rPr>
        <w:t>DECLARAÇÃO DE PRODUÇÃO PRÓPRIA (CHAMDA PÚBLICA Nº ______)</w:t>
      </w:r>
    </w:p>
    <w:p w:rsidR="007E1ADF" w:rsidRDefault="007E1ADF" w:rsidP="007E1ADF">
      <w:pPr>
        <w:autoSpaceDE w:val="0"/>
        <w:autoSpaceDN w:val="0"/>
        <w:adjustRightInd w:val="0"/>
        <w:spacing w:before="120" w:after="120"/>
        <w:jc w:val="center"/>
        <w:rPr>
          <w:rFonts w:ascii="Arial" w:hAnsi="Arial" w:cs="Arial"/>
          <w:sz w:val="24"/>
          <w:szCs w:val="24"/>
        </w:rPr>
      </w:pPr>
    </w:p>
    <w:p w:rsidR="007E1ADF" w:rsidRDefault="007E1ADF" w:rsidP="007E1ADF">
      <w:pPr>
        <w:autoSpaceDE w:val="0"/>
        <w:autoSpaceDN w:val="0"/>
        <w:adjustRightInd w:val="0"/>
        <w:spacing w:before="120" w:after="120" w:line="360" w:lineRule="auto"/>
        <w:ind w:firstLine="709"/>
        <w:jc w:val="both"/>
        <w:rPr>
          <w:rFonts w:ascii="Arial" w:hAnsi="Arial" w:cs="Arial"/>
          <w:sz w:val="24"/>
          <w:szCs w:val="24"/>
        </w:rPr>
      </w:pPr>
      <w:r>
        <w:rPr>
          <w:rFonts w:ascii="Arial" w:hAnsi="Arial" w:cs="Arial"/>
          <w:sz w:val="24"/>
          <w:szCs w:val="24"/>
        </w:rPr>
        <w:t>Eu,___________________________________ representante da Cooperativa/ Associação ____________________________________________, com CNPJ nº ______________________________ e DAP Jurídica nº ______________________ declaro, para os devidos fins de participação do Programa Nacional de Alimentação Escolar – PNAE, que os gêneros alimentícios relacionados no projeto de venda são oriundos de produção dos cooperados/associados que possuem DAP física e compõem esta cooperativa/associação.</w:t>
      </w:r>
    </w:p>
    <w:p w:rsidR="007E1ADF" w:rsidRDefault="007E1ADF" w:rsidP="007E1ADF">
      <w:pPr>
        <w:autoSpaceDE w:val="0"/>
        <w:autoSpaceDN w:val="0"/>
        <w:adjustRightInd w:val="0"/>
        <w:spacing w:before="120" w:after="120" w:line="360" w:lineRule="auto"/>
        <w:ind w:firstLine="709"/>
        <w:jc w:val="both"/>
        <w:rPr>
          <w:rFonts w:ascii="Arial" w:hAnsi="Arial" w:cs="Arial"/>
          <w:sz w:val="24"/>
          <w:szCs w:val="24"/>
        </w:rPr>
      </w:pPr>
    </w:p>
    <w:p w:rsidR="007E1ADF" w:rsidRDefault="007E1ADF" w:rsidP="007E1ADF">
      <w:pPr>
        <w:autoSpaceDE w:val="0"/>
        <w:autoSpaceDN w:val="0"/>
        <w:adjustRightInd w:val="0"/>
        <w:spacing w:before="120" w:after="120"/>
        <w:jc w:val="both"/>
        <w:rPr>
          <w:rFonts w:ascii="Arial" w:hAnsi="Arial" w:cs="Arial"/>
          <w:sz w:val="24"/>
          <w:szCs w:val="24"/>
        </w:rPr>
      </w:pPr>
    </w:p>
    <w:p w:rsidR="007E1ADF" w:rsidRDefault="007E1ADF" w:rsidP="007E1ADF">
      <w:pPr>
        <w:autoSpaceDE w:val="0"/>
        <w:autoSpaceDN w:val="0"/>
        <w:adjustRightInd w:val="0"/>
        <w:spacing w:before="120" w:after="120"/>
        <w:jc w:val="center"/>
        <w:rPr>
          <w:rFonts w:ascii="Arial" w:hAnsi="Arial" w:cs="Arial"/>
          <w:sz w:val="24"/>
          <w:szCs w:val="24"/>
        </w:rPr>
      </w:pPr>
      <w:r>
        <w:rPr>
          <w:rFonts w:ascii="Arial" w:hAnsi="Arial" w:cs="Arial"/>
          <w:sz w:val="24"/>
          <w:szCs w:val="24"/>
        </w:rPr>
        <w:t>Tijucas ____/____/____</w:t>
      </w:r>
    </w:p>
    <w:p w:rsidR="007E1ADF" w:rsidRDefault="007E1ADF" w:rsidP="007E1ADF">
      <w:pPr>
        <w:autoSpaceDE w:val="0"/>
        <w:autoSpaceDN w:val="0"/>
        <w:adjustRightInd w:val="0"/>
        <w:spacing w:before="120" w:after="120"/>
        <w:jc w:val="center"/>
        <w:rPr>
          <w:rFonts w:ascii="Arial" w:hAnsi="Arial" w:cs="Arial"/>
          <w:sz w:val="24"/>
          <w:szCs w:val="24"/>
        </w:rPr>
      </w:pPr>
    </w:p>
    <w:p w:rsidR="007E1ADF" w:rsidRDefault="007E1ADF" w:rsidP="007E1ADF">
      <w:pPr>
        <w:autoSpaceDE w:val="0"/>
        <w:autoSpaceDN w:val="0"/>
        <w:adjustRightInd w:val="0"/>
        <w:spacing w:before="120" w:after="120"/>
        <w:jc w:val="center"/>
        <w:rPr>
          <w:rFonts w:ascii="Arial" w:hAnsi="Arial" w:cs="Arial"/>
          <w:sz w:val="24"/>
          <w:szCs w:val="24"/>
        </w:rPr>
      </w:pPr>
    </w:p>
    <w:p w:rsidR="007E1ADF" w:rsidRDefault="007E1ADF" w:rsidP="007E1ADF">
      <w:pPr>
        <w:autoSpaceDE w:val="0"/>
        <w:autoSpaceDN w:val="0"/>
        <w:adjustRightInd w:val="0"/>
        <w:spacing w:before="120" w:after="120"/>
        <w:jc w:val="center"/>
        <w:rPr>
          <w:rFonts w:ascii="Arial" w:hAnsi="Arial" w:cs="Arial"/>
          <w:sz w:val="24"/>
          <w:szCs w:val="24"/>
        </w:rPr>
      </w:pPr>
    </w:p>
    <w:p w:rsidR="007E1ADF" w:rsidRDefault="007E1ADF" w:rsidP="007E1ADF">
      <w:pPr>
        <w:autoSpaceDE w:val="0"/>
        <w:autoSpaceDN w:val="0"/>
        <w:adjustRightInd w:val="0"/>
        <w:spacing w:before="120" w:after="120"/>
        <w:jc w:val="center"/>
        <w:rPr>
          <w:rFonts w:ascii="Arial" w:hAnsi="Arial" w:cs="Arial"/>
          <w:sz w:val="24"/>
          <w:szCs w:val="24"/>
        </w:rPr>
      </w:pPr>
      <w:r>
        <w:rPr>
          <w:rFonts w:ascii="Arial" w:hAnsi="Arial" w:cs="Arial"/>
          <w:sz w:val="24"/>
          <w:szCs w:val="24"/>
        </w:rPr>
        <w:t>_______________________________________</w:t>
      </w:r>
    </w:p>
    <w:p w:rsidR="007E1ADF" w:rsidRDefault="007E1ADF" w:rsidP="007E1ADF">
      <w:pPr>
        <w:autoSpaceDE w:val="0"/>
        <w:autoSpaceDN w:val="0"/>
        <w:adjustRightInd w:val="0"/>
        <w:spacing w:before="120" w:after="120"/>
        <w:jc w:val="center"/>
        <w:rPr>
          <w:rFonts w:ascii="Arial" w:hAnsi="Arial" w:cs="Arial"/>
          <w:sz w:val="24"/>
          <w:szCs w:val="24"/>
        </w:rPr>
      </w:pPr>
      <w:r>
        <w:rPr>
          <w:rFonts w:ascii="Arial" w:hAnsi="Arial" w:cs="Arial"/>
          <w:sz w:val="24"/>
          <w:szCs w:val="24"/>
        </w:rPr>
        <w:t>Assinatura</w:t>
      </w:r>
    </w:p>
    <w:p w:rsidR="007E1ADF" w:rsidRDefault="007E1ADF" w:rsidP="007E1ADF">
      <w:pPr>
        <w:autoSpaceDE w:val="0"/>
        <w:autoSpaceDN w:val="0"/>
        <w:adjustRightInd w:val="0"/>
        <w:spacing w:before="120" w:after="120"/>
        <w:jc w:val="center"/>
        <w:rPr>
          <w:rFonts w:ascii="Arial" w:hAnsi="Arial" w:cs="Arial"/>
          <w:sz w:val="24"/>
          <w:szCs w:val="24"/>
        </w:rPr>
      </w:pPr>
    </w:p>
    <w:p w:rsidR="007E1ADF" w:rsidRDefault="007E1ADF" w:rsidP="007E1ADF">
      <w:pPr>
        <w:autoSpaceDE w:val="0"/>
        <w:autoSpaceDN w:val="0"/>
        <w:adjustRightInd w:val="0"/>
        <w:spacing w:before="120" w:after="120"/>
        <w:jc w:val="center"/>
        <w:rPr>
          <w:rFonts w:ascii="Arial" w:hAnsi="Arial" w:cs="Arial"/>
          <w:sz w:val="24"/>
          <w:szCs w:val="24"/>
        </w:rPr>
      </w:pPr>
    </w:p>
    <w:p w:rsidR="00FF3EE8" w:rsidRDefault="00FF3EE8" w:rsidP="007E1ADF">
      <w:pPr>
        <w:autoSpaceDE w:val="0"/>
        <w:autoSpaceDN w:val="0"/>
        <w:adjustRightInd w:val="0"/>
        <w:spacing w:before="120" w:after="120"/>
        <w:jc w:val="center"/>
        <w:rPr>
          <w:rFonts w:ascii="Arial" w:hAnsi="Arial" w:cs="Arial"/>
          <w:sz w:val="24"/>
          <w:szCs w:val="24"/>
        </w:rPr>
      </w:pPr>
    </w:p>
    <w:p w:rsidR="00FF3EE8" w:rsidRDefault="00FF3EE8" w:rsidP="007E1ADF">
      <w:pPr>
        <w:autoSpaceDE w:val="0"/>
        <w:autoSpaceDN w:val="0"/>
        <w:adjustRightInd w:val="0"/>
        <w:spacing w:before="120" w:after="120"/>
        <w:jc w:val="center"/>
        <w:rPr>
          <w:rFonts w:ascii="Arial" w:hAnsi="Arial" w:cs="Arial"/>
          <w:sz w:val="24"/>
          <w:szCs w:val="24"/>
        </w:rPr>
      </w:pPr>
    </w:p>
    <w:p w:rsidR="00FF3EE8" w:rsidRDefault="00FF3EE8" w:rsidP="007E1ADF">
      <w:pPr>
        <w:autoSpaceDE w:val="0"/>
        <w:autoSpaceDN w:val="0"/>
        <w:adjustRightInd w:val="0"/>
        <w:spacing w:before="120" w:after="120"/>
        <w:jc w:val="center"/>
        <w:rPr>
          <w:rFonts w:ascii="Arial" w:hAnsi="Arial" w:cs="Arial"/>
          <w:sz w:val="24"/>
          <w:szCs w:val="24"/>
        </w:rPr>
      </w:pPr>
    </w:p>
    <w:p w:rsidR="00D80C78" w:rsidRDefault="00D80C78" w:rsidP="007E1ADF">
      <w:pPr>
        <w:autoSpaceDE w:val="0"/>
        <w:autoSpaceDN w:val="0"/>
        <w:adjustRightInd w:val="0"/>
        <w:spacing w:before="120" w:after="120"/>
        <w:jc w:val="center"/>
        <w:rPr>
          <w:rFonts w:ascii="Arial" w:hAnsi="Arial" w:cs="Arial"/>
          <w:sz w:val="24"/>
          <w:szCs w:val="24"/>
        </w:rPr>
      </w:pPr>
    </w:p>
    <w:p w:rsidR="007E1ADF" w:rsidRDefault="007E1ADF" w:rsidP="007E1ADF">
      <w:pPr>
        <w:autoSpaceDE w:val="0"/>
        <w:autoSpaceDN w:val="0"/>
        <w:adjustRightInd w:val="0"/>
        <w:spacing w:before="120" w:after="120"/>
        <w:jc w:val="center"/>
        <w:rPr>
          <w:rFonts w:ascii="Arial" w:hAnsi="Arial" w:cs="Arial"/>
          <w:b/>
          <w:sz w:val="24"/>
          <w:szCs w:val="24"/>
        </w:rPr>
      </w:pPr>
      <w:r>
        <w:rPr>
          <w:rFonts w:ascii="Arial" w:hAnsi="Arial" w:cs="Arial"/>
          <w:b/>
          <w:sz w:val="24"/>
          <w:szCs w:val="24"/>
        </w:rPr>
        <w:t>ANEXO III</w:t>
      </w:r>
    </w:p>
    <w:p w:rsidR="007E1ADF" w:rsidRDefault="007E1ADF" w:rsidP="007E1ADF">
      <w:pPr>
        <w:autoSpaceDE w:val="0"/>
        <w:autoSpaceDN w:val="0"/>
        <w:adjustRightInd w:val="0"/>
        <w:spacing w:before="120" w:after="120"/>
        <w:jc w:val="center"/>
        <w:rPr>
          <w:rFonts w:ascii="Arial" w:hAnsi="Arial" w:cs="Arial"/>
          <w:sz w:val="24"/>
          <w:szCs w:val="24"/>
        </w:rPr>
      </w:pPr>
    </w:p>
    <w:p w:rsidR="007E1ADF" w:rsidRDefault="007E1ADF" w:rsidP="007E1ADF">
      <w:pPr>
        <w:autoSpaceDE w:val="0"/>
        <w:autoSpaceDN w:val="0"/>
        <w:adjustRightInd w:val="0"/>
        <w:spacing w:before="120" w:after="120" w:line="360" w:lineRule="auto"/>
        <w:jc w:val="center"/>
        <w:rPr>
          <w:rFonts w:ascii="Arial" w:hAnsi="Arial" w:cs="Arial"/>
          <w:sz w:val="24"/>
          <w:szCs w:val="24"/>
        </w:rPr>
      </w:pPr>
      <w:r>
        <w:rPr>
          <w:rFonts w:ascii="Arial" w:hAnsi="Arial" w:cs="Arial"/>
          <w:sz w:val="24"/>
          <w:szCs w:val="24"/>
        </w:rPr>
        <w:t>MODELO DE DECLARAÇÃO DO AGRICULTOR FAMILIAR – PRODUÇÃO PRÓPRIA PARA GRUPOS INFORMAIS OU FORNECEDORES INDIVIDUAIS</w:t>
      </w:r>
    </w:p>
    <w:p w:rsidR="007E1ADF" w:rsidRDefault="007E1ADF" w:rsidP="007E1ADF">
      <w:pPr>
        <w:autoSpaceDE w:val="0"/>
        <w:autoSpaceDN w:val="0"/>
        <w:adjustRightInd w:val="0"/>
        <w:spacing w:before="120" w:after="120"/>
        <w:jc w:val="center"/>
        <w:rPr>
          <w:rFonts w:ascii="Arial" w:hAnsi="Arial" w:cs="Arial"/>
          <w:sz w:val="24"/>
          <w:szCs w:val="24"/>
        </w:rPr>
      </w:pPr>
    </w:p>
    <w:p w:rsidR="007E1ADF" w:rsidRDefault="007E1ADF" w:rsidP="007E1ADF">
      <w:pPr>
        <w:autoSpaceDE w:val="0"/>
        <w:autoSpaceDN w:val="0"/>
        <w:adjustRightInd w:val="0"/>
        <w:spacing w:before="120" w:after="120"/>
        <w:jc w:val="center"/>
        <w:rPr>
          <w:rFonts w:ascii="Arial" w:hAnsi="Arial" w:cs="Arial"/>
          <w:sz w:val="24"/>
          <w:szCs w:val="24"/>
        </w:rPr>
      </w:pPr>
      <w:r>
        <w:rPr>
          <w:rFonts w:ascii="Arial" w:hAnsi="Arial" w:cs="Arial"/>
          <w:sz w:val="24"/>
          <w:szCs w:val="24"/>
        </w:rPr>
        <w:t>DECLARAÇÃO DE PRODUÇÃO PRÓPRIA (CHAMADA PÚBLICA Nº _______)</w:t>
      </w:r>
    </w:p>
    <w:p w:rsidR="007E1ADF" w:rsidRDefault="007E1ADF" w:rsidP="007E1ADF">
      <w:pPr>
        <w:autoSpaceDE w:val="0"/>
        <w:autoSpaceDN w:val="0"/>
        <w:adjustRightInd w:val="0"/>
        <w:spacing w:before="120" w:after="120"/>
        <w:jc w:val="both"/>
        <w:rPr>
          <w:rFonts w:ascii="Arial" w:hAnsi="Arial" w:cs="Arial"/>
          <w:sz w:val="24"/>
          <w:szCs w:val="24"/>
        </w:rPr>
      </w:pPr>
    </w:p>
    <w:p w:rsidR="007E1ADF" w:rsidRDefault="007E1ADF" w:rsidP="007E1ADF">
      <w:pPr>
        <w:autoSpaceDE w:val="0"/>
        <w:autoSpaceDN w:val="0"/>
        <w:adjustRightInd w:val="0"/>
        <w:spacing w:before="120" w:after="120" w:line="360" w:lineRule="auto"/>
        <w:ind w:firstLine="709"/>
        <w:jc w:val="both"/>
        <w:rPr>
          <w:rFonts w:ascii="Arial" w:hAnsi="Arial" w:cs="Arial"/>
          <w:sz w:val="24"/>
          <w:szCs w:val="24"/>
        </w:rPr>
      </w:pPr>
      <w:r>
        <w:rPr>
          <w:rFonts w:ascii="Arial" w:hAnsi="Arial" w:cs="Arial"/>
          <w:sz w:val="24"/>
          <w:szCs w:val="24"/>
        </w:rPr>
        <w:t>Eu, _________________________________________  CPF nº ________________ e DAP física nº _________________________, declaro, para fins de participação no Programa Nacional de Alimentação Escolar – PNAE, que os gêneros alimentícios relacionados no projeto de venda em meu nome são oriundos de produção própria.</w:t>
      </w:r>
    </w:p>
    <w:p w:rsidR="007E1ADF" w:rsidRDefault="007E1ADF" w:rsidP="007E1ADF">
      <w:pPr>
        <w:autoSpaceDE w:val="0"/>
        <w:autoSpaceDN w:val="0"/>
        <w:adjustRightInd w:val="0"/>
        <w:spacing w:before="120" w:after="120"/>
        <w:jc w:val="both"/>
        <w:rPr>
          <w:rFonts w:ascii="Arial" w:hAnsi="Arial" w:cs="Arial"/>
          <w:sz w:val="24"/>
          <w:szCs w:val="24"/>
        </w:rPr>
      </w:pPr>
    </w:p>
    <w:p w:rsidR="007E1ADF" w:rsidRDefault="007E1ADF" w:rsidP="007E1ADF">
      <w:pPr>
        <w:autoSpaceDE w:val="0"/>
        <w:autoSpaceDN w:val="0"/>
        <w:adjustRightInd w:val="0"/>
        <w:spacing w:before="120" w:after="120"/>
        <w:jc w:val="center"/>
        <w:rPr>
          <w:rFonts w:ascii="Arial" w:hAnsi="Arial" w:cs="Arial"/>
          <w:sz w:val="24"/>
          <w:szCs w:val="24"/>
        </w:rPr>
      </w:pPr>
      <w:r>
        <w:rPr>
          <w:rFonts w:ascii="Arial" w:hAnsi="Arial" w:cs="Arial"/>
          <w:sz w:val="24"/>
          <w:szCs w:val="24"/>
        </w:rPr>
        <w:t>Tijucas, ____/____/____</w:t>
      </w:r>
    </w:p>
    <w:p w:rsidR="007E1ADF" w:rsidRDefault="007E1ADF" w:rsidP="007E1ADF">
      <w:pPr>
        <w:autoSpaceDE w:val="0"/>
        <w:autoSpaceDN w:val="0"/>
        <w:adjustRightInd w:val="0"/>
        <w:spacing w:before="120" w:after="120"/>
        <w:jc w:val="center"/>
        <w:rPr>
          <w:rFonts w:ascii="Arial" w:hAnsi="Arial" w:cs="Arial"/>
          <w:sz w:val="24"/>
          <w:szCs w:val="24"/>
        </w:rPr>
      </w:pPr>
    </w:p>
    <w:p w:rsidR="007E1ADF" w:rsidRDefault="007E1ADF" w:rsidP="007E1ADF">
      <w:pPr>
        <w:autoSpaceDE w:val="0"/>
        <w:autoSpaceDN w:val="0"/>
        <w:adjustRightInd w:val="0"/>
        <w:spacing w:before="120" w:after="120"/>
        <w:jc w:val="center"/>
        <w:rPr>
          <w:rFonts w:ascii="Arial" w:hAnsi="Arial" w:cs="Arial"/>
          <w:sz w:val="24"/>
          <w:szCs w:val="24"/>
        </w:rPr>
      </w:pPr>
    </w:p>
    <w:p w:rsidR="007E1ADF" w:rsidRDefault="007E1ADF" w:rsidP="007E1ADF">
      <w:pPr>
        <w:autoSpaceDE w:val="0"/>
        <w:autoSpaceDN w:val="0"/>
        <w:adjustRightInd w:val="0"/>
        <w:spacing w:before="120" w:after="120"/>
        <w:jc w:val="center"/>
        <w:rPr>
          <w:rFonts w:ascii="Arial" w:hAnsi="Arial" w:cs="Arial"/>
          <w:sz w:val="24"/>
          <w:szCs w:val="24"/>
        </w:rPr>
      </w:pPr>
      <w:r>
        <w:rPr>
          <w:rFonts w:ascii="Arial" w:hAnsi="Arial" w:cs="Arial"/>
          <w:sz w:val="24"/>
          <w:szCs w:val="24"/>
        </w:rPr>
        <w:t>_________________________________</w:t>
      </w:r>
    </w:p>
    <w:p w:rsidR="007E1ADF" w:rsidRDefault="007E1ADF" w:rsidP="007E1ADF">
      <w:pPr>
        <w:autoSpaceDE w:val="0"/>
        <w:autoSpaceDN w:val="0"/>
        <w:adjustRightInd w:val="0"/>
        <w:spacing w:before="120" w:after="120"/>
        <w:jc w:val="center"/>
        <w:rPr>
          <w:rFonts w:ascii="Arial" w:hAnsi="Arial" w:cs="Arial"/>
          <w:sz w:val="24"/>
          <w:szCs w:val="24"/>
        </w:rPr>
      </w:pPr>
      <w:r>
        <w:rPr>
          <w:rFonts w:ascii="Arial" w:hAnsi="Arial" w:cs="Arial"/>
          <w:sz w:val="24"/>
          <w:szCs w:val="24"/>
        </w:rPr>
        <w:t>Assinatura</w:t>
      </w:r>
    </w:p>
    <w:p w:rsidR="007E1ADF" w:rsidRDefault="007E1ADF" w:rsidP="007E1ADF">
      <w:pPr>
        <w:autoSpaceDE w:val="0"/>
        <w:autoSpaceDN w:val="0"/>
        <w:adjustRightInd w:val="0"/>
        <w:spacing w:before="120" w:after="120"/>
        <w:jc w:val="center"/>
        <w:rPr>
          <w:rFonts w:ascii="Arial" w:hAnsi="Arial" w:cs="Arial"/>
          <w:sz w:val="24"/>
          <w:szCs w:val="24"/>
        </w:rPr>
      </w:pPr>
    </w:p>
    <w:p w:rsidR="007E1ADF" w:rsidRDefault="007E1ADF" w:rsidP="007E1ADF">
      <w:pPr>
        <w:autoSpaceDE w:val="0"/>
        <w:autoSpaceDN w:val="0"/>
        <w:adjustRightInd w:val="0"/>
        <w:spacing w:before="120" w:after="120"/>
        <w:jc w:val="center"/>
        <w:rPr>
          <w:rFonts w:ascii="Arial" w:hAnsi="Arial" w:cs="Arial"/>
          <w:sz w:val="24"/>
          <w:szCs w:val="24"/>
        </w:rPr>
      </w:pPr>
    </w:p>
    <w:p w:rsidR="007E1ADF" w:rsidRDefault="007E1ADF" w:rsidP="007E1ADF">
      <w:pPr>
        <w:autoSpaceDE w:val="0"/>
        <w:autoSpaceDN w:val="0"/>
        <w:adjustRightInd w:val="0"/>
        <w:spacing w:before="120" w:after="120"/>
        <w:jc w:val="center"/>
        <w:rPr>
          <w:rFonts w:ascii="Arial" w:hAnsi="Arial" w:cs="Arial"/>
          <w:sz w:val="24"/>
          <w:szCs w:val="24"/>
        </w:rPr>
      </w:pPr>
    </w:p>
    <w:p w:rsidR="007E1ADF" w:rsidRDefault="007E1ADF" w:rsidP="007E1ADF">
      <w:pPr>
        <w:autoSpaceDE w:val="0"/>
        <w:autoSpaceDN w:val="0"/>
        <w:adjustRightInd w:val="0"/>
        <w:spacing w:before="120" w:after="120"/>
        <w:jc w:val="center"/>
        <w:rPr>
          <w:rFonts w:ascii="Arial" w:hAnsi="Arial" w:cs="Arial"/>
          <w:sz w:val="24"/>
          <w:szCs w:val="24"/>
        </w:rPr>
      </w:pPr>
    </w:p>
    <w:p w:rsidR="007E1ADF" w:rsidRDefault="007E1ADF" w:rsidP="007E1ADF">
      <w:pPr>
        <w:autoSpaceDE w:val="0"/>
        <w:autoSpaceDN w:val="0"/>
        <w:adjustRightInd w:val="0"/>
        <w:spacing w:before="120" w:after="120"/>
        <w:jc w:val="center"/>
        <w:rPr>
          <w:rFonts w:ascii="Arial" w:hAnsi="Arial" w:cs="Arial"/>
          <w:sz w:val="24"/>
          <w:szCs w:val="24"/>
        </w:rPr>
      </w:pPr>
    </w:p>
    <w:p w:rsidR="007E1ADF" w:rsidRDefault="007E1ADF" w:rsidP="007E1ADF">
      <w:pPr>
        <w:autoSpaceDE w:val="0"/>
        <w:autoSpaceDN w:val="0"/>
        <w:adjustRightInd w:val="0"/>
        <w:spacing w:before="120" w:after="120"/>
        <w:jc w:val="center"/>
        <w:rPr>
          <w:rFonts w:ascii="Arial" w:hAnsi="Arial" w:cs="Arial"/>
          <w:sz w:val="24"/>
          <w:szCs w:val="24"/>
        </w:rPr>
      </w:pPr>
    </w:p>
    <w:p w:rsidR="007E1ADF" w:rsidRDefault="007E1ADF" w:rsidP="007E1ADF">
      <w:pPr>
        <w:autoSpaceDE w:val="0"/>
        <w:autoSpaceDN w:val="0"/>
        <w:adjustRightInd w:val="0"/>
        <w:spacing w:before="120" w:after="120"/>
        <w:jc w:val="center"/>
        <w:rPr>
          <w:rFonts w:ascii="Arial" w:hAnsi="Arial" w:cs="Arial"/>
          <w:sz w:val="24"/>
          <w:szCs w:val="24"/>
        </w:rPr>
      </w:pPr>
    </w:p>
    <w:p w:rsidR="007E1ADF" w:rsidRDefault="007E1ADF" w:rsidP="007E1ADF">
      <w:pPr>
        <w:autoSpaceDE w:val="0"/>
        <w:autoSpaceDN w:val="0"/>
        <w:adjustRightInd w:val="0"/>
        <w:spacing w:before="120" w:after="120"/>
        <w:jc w:val="center"/>
        <w:rPr>
          <w:rFonts w:ascii="Arial" w:hAnsi="Arial" w:cs="Arial"/>
          <w:sz w:val="24"/>
          <w:szCs w:val="24"/>
        </w:rPr>
      </w:pPr>
    </w:p>
    <w:p w:rsidR="007E1ADF" w:rsidRDefault="007E1ADF" w:rsidP="007E1ADF">
      <w:pPr>
        <w:autoSpaceDE w:val="0"/>
        <w:autoSpaceDN w:val="0"/>
        <w:adjustRightInd w:val="0"/>
        <w:spacing w:before="120" w:after="120"/>
        <w:jc w:val="center"/>
        <w:rPr>
          <w:rFonts w:ascii="Arial" w:hAnsi="Arial" w:cs="Arial"/>
          <w:b/>
          <w:sz w:val="24"/>
          <w:szCs w:val="24"/>
        </w:rPr>
      </w:pPr>
      <w:r>
        <w:rPr>
          <w:rFonts w:ascii="Arial" w:hAnsi="Arial" w:cs="Arial"/>
          <w:b/>
          <w:sz w:val="24"/>
          <w:szCs w:val="24"/>
        </w:rPr>
        <w:t>ANEXO IV</w:t>
      </w:r>
    </w:p>
    <w:p w:rsidR="007E1ADF" w:rsidRDefault="007E1ADF" w:rsidP="007E1ADF">
      <w:pPr>
        <w:autoSpaceDE w:val="0"/>
        <w:autoSpaceDN w:val="0"/>
        <w:adjustRightInd w:val="0"/>
        <w:spacing w:before="120" w:after="120"/>
        <w:jc w:val="center"/>
        <w:rPr>
          <w:rFonts w:ascii="Arial" w:hAnsi="Arial" w:cs="Arial"/>
          <w:sz w:val="24"/>
          <w:szCs w:val="24"/>
        </w:rPr>
      </w:pPr>
      <w:r>
        <w:rPr>
          <w:rFonts w:ascii="Arial" w:hAnsi="Arial" w:cs="Arial"/>
          <w:sz w:val="24"/>
          <w:szCs w:val="24"/>
        </w:rPr>
        <w:t>DECLARAÇÃO DE RESPONSABILIDADE PELO CONTROLE DO ATENDIMENTO DO LIMITE INDIVIDUAL DE VENDA DOS COOPERADOS/ASSOCIADOS (GRUPOS FORMAIS)</w:t>
      </w:r>
    </w:p>
    <w:p w:rsidR="007E1ADF" w:rsidRDefault="007E1ADF" w:rsidP="007E1ADF">
      <w:pPr>
        <w:autoSpaceDE w:val="0"/>
        <w:autoSpaceDN w:val="0"/>
        <w:adjustRightInd w:val="0"/>
        <w:spacing w:before="120" w:after="120"/>
        <w:jc w:val="center"/>
        <w:rPr>
          <w:rFonts w:ascii="Arial" w:hAnsi="Arial" w:cs="Arial"/>
          <w:sz w:val="24"/>
          <w:szCs w:val="24"/>
        </w:rPr>
      </w:pPr>
    </w:p>
    <w:p w:rsidR="007E1ADF" w:rsidRDefault="007E1ADF" w:rsidP="007E1ADF">
      <w:pPr>
        <w:autoSpaceDE w:val="0"/>
        <w:autoSpaceDN w:val="0"/>
        <w:adjustRightInd w:val="0"/>
        <w:spacing w:before="120" w:after="120" w:line="360" w:lineRule="auto"/>
        <w:ind w:firstLine="709"/>
        <w:jc w:val="both"/>
        <w:rPr>
          <w:rFonts w:ascii="Arial" w:hAnsi="Arial" w:cs="Arial"/>
          <w:sz w:val="24"/>
          <w:szCs w:val="24"/>
        </w:rPr>
      </w:pPr>
      <w:r>
        <w:rPr>
          <w:rFonts w:ascii="Arial" w:hAnsi="Arial" w:cs="Arial"/>
          <w:sz w:val="24"/>
          <w:szCs w:val="24"/>
        </w:rPr>
        <w:t>O(A) (nome do Grupo Formal) __________________________________________, CNPJ nº _____________________, DAP Jurídica nº ______________________ com sede ______________________________________, neste ato representado(a) por (nome do representante legal do acordo com o Projeto Venda) ____________________________________, portador(a) da Cédula de Identidade nº ______________________, CPF nº ______________________, nos termos do Estatuto Social, DECLARA que se responsabilizará pelo controle do limite individual de venda dos gêneros alimentícios dos Agricultores e Empreendedores de Base Familiar Rural que compõem o quadro social desta Entidade, no valor de R$ 20.000,00 (vinte mil reais) por DAP/ANO CIVIL/ ENTIDADE EXECUTORA referente à sua produção, considerando os dispositivos da Lei nº 11.947/2009 e da Resolução C/FNDE nº 26/2013 que regem o Programa Nacional de Alimentação Escolar – PNAE e demais documentos normativos, no que couber.</w:t>
      </w:r>
    </w:p>
    <w:p w:rsidR="007E1ADF" w:rsidRDefault="007E1ADF" w:rsidP="007E1ADF">
      <w:pPr>
        <w:autoSpaceDE w:val="0"/>
        <w:autoSpaceDN w:val="0"/>
        <w:adjustRightInd w:val="0"/>
        <w:spacing w:before="120" w:after="120" w:line="360" w:lineRule="auto"/>
        <w:jc w:val="both"/>
        <w:rPr>
          <w:rFonts w:ascii="Arial" w:hAnsi="Arial" w:cs="Arial"/>
          <w:sz w:val="24"/>
          <w:szCs w:val="24"/>
        </w:rPr>
      </w:pPr>
    </w:p>
    <w:p w:rsidR="007E1ADF" w:rsidRDefault="007E1ADF" w:rsidP="007E1ADF">
      <w:pPr>
        <w:autoSpaceDE w:val="0"/>
        <w:autoSpaceDN w:val="0"/>
        <w:adjustRightInd w:val="0"/>
        <w:spacing w:before="120" w:after="120" w:line="360" w:lineRule="auto"/>
        <w:jc w:val="center"/>
        <w:rPr>
          <w:rFonts w:ascii="Arial" w:hAnsi="Arial" w:cs="Arial"/>
          <w:sz w:val="24"/>
          <w:szCs w:val="24"/>
        </w:rPr>
      </w:pPr>
      <w:r>
        <w:rPr>
          <w:rFonts w:ascii="Arial" w:hAnsi="Arial" w:cs="Arial"/>
          <w:sz w:val="24"/>
          <w:szCs w:val="24"/>
        </w:rPr>
        <w:t>Tijucas, ___/___/___</w:t>
      </w:r>
    </w:p>
    <w:p w:rsidR="007E1ADF" w:rsidRDefault="007E1ADF" w:rsidP="007E1ADF">
      <w:pPr>
        <w:autoSpaceDE w:val="0"/>
        <w:autoSpaceDN w:val="0"/>
        <w:adjustRightInd w:val="0"/>
        <w:spacing w:before="120" w:after="120" w:line="360" w:lineRule="auto"/>
        <w:jc w:val="center"/>
        <w:rPr>
          <w:rFonts w:ascii="Arial" w:hAnsi="Arial" w:cs="Arial"/>
          <w:sz w:val="24"/>
          <w:szCs w:val="24"/>
        </w:rPr>
      </w:pPr>
    </w:p>
    <w:p w:rsidR="007E1ADF" w:rsidRDefault="007E1ADF" w:rsidP="007E1ADF">
      <w:pPr>
        <w:autoSpaceDE w:val="0"/>
        <w:autoSpaceDN w:val="0"/>
        <w:adjustRightInd w:val="0"/>
        <w:spacing w:before="120" w:after="120" w:line="360" w:lineRule="auto"/>
        <w:jc w:val="center"/>
        <w:rPr>
          <w:rFonts w:ascii="Arial" w:hAnsi="Arial" w:cs="Arial"/>
          <w:sz w:val="24"/>
          <w:szCs w:val="24"/>
        </w:rPr>
      </w:pPr>
    </w:p>
    <w:p w:rsidR="007E1ADF" w:rsidRDefault="007E1ADF" w:rsidP="007E1ADF">
      <w:pPr>
        <w:tabs>
          <w:tab w:val="left" w:pos="660"/>
          <w:tab w:val="center" w:pos="4535"/>
        </w:tabs>
        <w:autoSpaceDE w:val="0"/>
        <w:autoSpaceDN w:val="0"/>
        <w:adjustRightInd w:val="0"/>
        <w:spacing w:before="120" w:after="120" w:line="360" w:lineRule="auto"/>
        <w:rPr>
          <w:rFonts w:ascii="Arial" w:hAnsi="Arial" w:cs="Arial"/>
          <w:sz w:val="24"/>
          <w:szCs w:val="24"/>
        </w:rPr>
      </w:pPr>
      <w:r>
        <w:rPr>
          <w:rFonts w:ascii="Arial" w:hAnsi="Arial" w:cs="Arial"/>
          <w:sz w:val="24"/>
          <w:szCs w:val="24"/>
        </w:rPr>
        <w:tab/>
      </w:r>
      <w:r>
        <w:rPr>
          <w:rFonts w:ascii="Arial" w:hAnsi="Arial" w:cs="Arial"/>
          <w:sz w:val="24"/>
          <w:szCs w:val="24"/>
        </w:rPr>
        <w:tab/>
        <w:t>_______________________________________</w:t>
      </w:r>
    </w:p>
    <w:p w:rsidR="007E1ADF" w:rsidRDefault="007E1ADF" w:rsidP="007E1ADF">
      <w:pPr>
        <w:autoSpaceDE w:val="0"/>
        <w:autoSpaceDN w:val="0"/>
        <w:adjustRightInd w:val="0"/>
        <w:spacing w:before="120" w:after="120" w:line="360" w:lineRule="auto"/>
        <w:jc w:val="center"/>
        <w:rPr>
          <w:rFonts w:ascii="Arial" w:hAnsi="Arial" w:cs="Arial"/>
          <w:sz w:val="24"/>
          <w:szCs w:val="24"/>
        </w:rPr>
      </w:pPr>
      <w:r>
        <w:rPr>
          <w:rFonts w:ascii="Arial" w:hAnsi="Arial" w:cs="Arial"/>
          <w:sz w:val="24"/>
          <w:szCs w:val="24"/>
        </w:rPr>
        <w:t>Assinatura</w:t>
      </w:r>
    </w:p>
    <w:p w:rsidR="007E1ADF" w:rsidRDefault="007E1ADF" w:rsidP="0088616E">
      <w:pPr>
        <w:autoSpaceDE w:val="0"/>
        <w:autoSpaceDN w:val="0"/>
        <w:adjustRightInd w:val="0"/>
        <w:spacing w:before="120" w:after="120" w:line="360" w:lineRule="auto"/>
        <w:rPr>
          <w:rFonts w:ascii="Arial" w:hAnsi="Arial" w:cs="Arial"/>
          <w:sz w:val="24"/>
          <w:szCs w:val="24"/>
        </w:rPr>
      </w:pPr>
    </w:p>
    <w:p w:rsidR="007E1ADF" w:rsidRDefault="007E1ADF" w:rsidP="007E1ADF">
      <w:pPr>
        <w:autoSpaceDE w:val="0"/>
        <w:autoSpaceDN w:val="0"/>
        <w:adjustRightInd w:val="0"/>
        <w:spacing w:before="120" w:after="120" w:line="360" w:lineRule="auto"/>
        <w:jc w:val="center"/>
        <w:rPr>
          <w:rFonts w:ascii="Arial" w:hAnsi="Arial" w:cs="Arial"/>
          <w:b/>
          <w:sz w:val="24"/>
          <w:szCs w:val="24"/>
        </w:rPr>
      </w:pPr>
      <w:r>
        <w:rPr>
          <w:rFonts w:ascii="Arial" w:hAnsi="Arial" w:cs="Arial"/>
          <w:b/>
          <w:sz w:val="24"/>
          <w:szCs w:val="24"/>
        </w:rPr>
        <w:t>ANEXO V</w:t>
      </w:r>
    </w:p>
    <w:p w:rsidR="007E1ADF" w:rsidRDefault="007E1ADF" w:rsidP="007E1ADF">
      <w:pPr>
        <w:autoSpaceDE w:val="0"/>
        <w:autoSpaceDN w:val="0"/>
        <w:adjustRightInd w:val="0"/>
        <w:spacing w:before="120" w:after="120" w:line="360" w:lineRule="auto"/>
        <w:jc w:val="center"/>
        <w:rPr>
          <w:rFonts w:ascii="Arial" w:hAnsi="Arial" w:cs="Arial"/>
          <w:sz w:val="24"/>
          <w:szCs w:val="24"/>
        </w:rPr>
      </w:pPr>
    </w:p>
    <w:p w:rsidR="007E1ADF" w:rsidRDefault="00484602" w:rsidP="007E1ADF">
      <w:pPr>
        <w:autoSpaceDE w:val="0"/>
        <w:autoSpaceDN w:val="0"/>
        <w:adjustRightInd w:val="0"/>
        <w:spacing w:before="120" w:after="120" w:line="360" w:lineRule="auto"/>
        <w:jc w:val="center"/>
        <w:rPr>
          <w:rFonts w:ascii="Arial" w:hAnsi="Arial" w:cs="Arial"/>
          <w:sz w:val="24"/>
          <w:szCs w:val="24"/>
        </w:rPr>
      </w:pPr>
      <w:r>
        <w:rPr>
          <w:rFonts w:ascii="Arial" w:hAnsi="Arial" w:cs="Arial"/>
          <w:sz w:val="24"/>
          <w:szCs w:val="24"/>
        </w:rPr>
        <w:t>CHAMADA PÚBLICA Nº 001/F</w:t>
      </w:r>
      <w:r w:rsidR="00393682">
        <w:rPr>
          <w:rFonts w:ascii="Arial" w:hAnsi="Arial" w:cs="Arial"/>
          <w:sz w:val="24"/>
          <w:szCs w:val="24"/>
        </w:rPr>
        <w:t>M</w:t>
      </w:r>
      <w:r w:rsidR="00691D51">
        <w:rPr>
          <w:rFonts w:ascii="Arial" w:hAnsi="Arial" w:cs="Arial"/>
          <w:sz w:val="24"/>
          <w:szCs w:val="24"/>
        </w:rPr>
        <w:t>AS</w:t>
      </w:r>
      <w:r w:rsidR="00393682">
        <w:rPr>
          <w:rFonts w:ascii="Arial" w:hAnsi="Arial" w:cs="Arial"/>
          <w:sz w:val="24"/>
          <w:szCs w:val="24"/>
        </w:rPr>
        <w:t>/2021</w:t>
      </w:r>
    </w:p>
    <w:p w:rsidR="007E1ADF" w:rsidRDefault="007E1ADF" w:rsidP="007E1ADF">
      <w:pPr>
        <w:autoSpaceDE w:val="0"/>
        <w:autoSpaceDN w:val="0"/>
        <w:adjustRightInd w:val="0"/>
        <w:spacing w:before="120" w:after="120" w:line="360" w:lineRule="auto"/>
        <w:jc w:val="center"/>
        <w:rPr>
          <w:rFonts w:ascii="Arial" w:hAnsi="Arial" w:cs="Arial"/>
          <w:sz w:val="24"/>
          <w:szCs w:val="24"/>
        </w:rPr>
      </w:pPr>
      <w:r>
        <w:rPr>
          <w:rFonts w:ascii="Arial" w:hAnsi="Arial" w:cs="Arial"/>
          <w:sz w:val="24"/>
          <w:szCs w:val="24"/>
        </w:rPr>
        <w:t>TERMO DE RESPONSABILIDADE</w:t>
      </w:r>
    </w:p>
    <w:p w:rsidR="007E1ADF" w:rsidRDefault="007E1ADF" w:rsidP="007E1ADF">
      <w:pPr>
        <w:autoSpaceDE w:val="0"/>
        <w:autoSpaceDN w:val="0"/>
        <w:adjustRightInd w:val="0"/>
        <w:spacing w:before="120" w:after="120" w:line="360" w:lineRule="auto"/>
        <w:jc w:val="center"/>
        <w:rPr>
          <w:rFonts w:ascii="Arial" w:hAnsi="Arial" w:cs="Arial"/>
          <w:sz w:val="24"/>
          <w:szCs w:val="24"/>
        </w:rPr>
      </w:pPr>
    </w:p>
    <w:p w:rsidR="007E1ADF" w:rsidRDefault="007E1ADF" w:rsidP="007E1ADF">
      <w:pPr>
        <w:autoSpaceDE w:val="0"/>
        <w:autoSpaceDN w:val="0"/>
        <w:adjustRightInd w:val="0"/>
        <w:spacing w:before="120" w:after="120" w:line="360" w:lineRule="auto"/>
        <w:ind w:firstLine="709"/>
        <w:jc w:val="both"/>
        <w:rPr>
          <w:rFonts w:ascii="Arial" w:hAnsi="Arial" w:cs="Arial"/>
          <w:sz w:val="24"/>
          <w:szCs w:val="24"/>
        </w:rPr>
      </w:pPr>
      <w:r>
        <w:rPr>
          <w:rFonts w:ascii="Arial" w:hAnsi="Arial" w:cs="Arial"/>
          <w:sz w:val="24"/>
          <w:szCs w:val="24"/>
        </w:rPr>
        <w:t xml:space="preserve">Eu, _________________________, CPF </w:t>
      </w:r>
      <w:r w:rsidR="009C6747">
        <w:rPr>
          <w:rFonts w:ascii="Arial" w:hAnsi="Arial" w:cs="Arial"/>
          <w:sz w:val="24"/>
          <w:szCs w:val="24"/>
        </w:rPr>
        <w:t xml:space="preserve">nº, </w:t>
      </w:r>
      <w:r>
        <w:rPr>
          <w:rFonts w:ascii="Arial" w:hAnsi="Arial" w:cs="Arial"/>
          <w:sz w:val="24"/>
          <w:szCs w:val="24"/>
        </w:rPr>
        <w:t>venho através deste informar, que todos os produtos são produzidos e fornecidos por minha propriedade.</w:t>
      </w:r>
    </w:p>
    <w:p w:rsidR="007E1ADF" w:rsidRDefault="007E1ADF" w:rsidP="007E1ADF">
      <w:pPr>
        <w:autoSpaceDE w:val="0"/>
        <w:autoSpaceDN w:val="0"/>
        <w:adjustRightInd w:val="0"/>
        <w:spacing w:before="120" w:after="120" w:line="360" w:lineRule="auto"/>
        <w:ind w:firstLine="709"/>
        <w:jc w:val="both"/>
        <w:rPr>
          <w:rFonts w:ascii="Arial" w:hAnsi="Arial" w:cs="Arial"/>
          <w:sz w:val="24"/>
          <w:szCs w:val="24"/>
        </w:rPr>
      </w:pPr>
    </w:p>
    <w:p w:rsidR="007E1ADF" w:rsidRDefault="007E1ADF" w:rsidP="007E1ADF">
      <w:pPr>
        <w:autoSpaceDE w:val="0"/>
        <w:autoSpaceDN w:val="0"/>
        <w:adjustRightInd w:val="0"/>
        <w:spacing w:before="120" w:after="120" w:line="360" w:lineRule="auto"/>
        <w:ind w:firstLine="709"/>
        <w:jc w:val="both"/>
        <w:rPr>
          <w:rFonts w:ascii="Arial" w:hAnsi="Arial" w:cs="Arial"/>
          <w:sz w:val="24"/>
          <w:szCs w:val="24"/>
        </w:rPr>
      </w:pPr>
    </w:p>
    <w:p w:rsidR="007E1ADF" w:rsidRDefault="007E1ADF" w:rsidP="007E1ADF">
      <w:pPr>
        <w:autoSpaceDE w:val="0"/>
        <w:autoSpaceDN w:val="0"/>
        <w:adjustRightInd w:val="0"/>
        <w:spacing w:before="120" w:after="120" w:line="360" w:lineRule="auto"/>
        <w:ind w:firstLine="709"/>
        <w:jc w:val="center"/>
        <w:rPr>
          <w:rFonts w:ascii="Arial" w:hAnsi="Arial" w:cs="Arial"/>
          <w:sz w:val="24"/>
          <w:szCs w:val="24"/>
        </w:rPr>
      </w:pPr>
      <w:r>
        <w:rPr>
          <w:rFonts w:ascii="Arial" w:hAnsi="Arial" w:cs="Arial"/>
          <w:sz w:val="24"/>
          <w:szCs w:val="24"/>
        </w:rPr>
        <w:t>Local ___/___/___</w:t>
      </w:r>
    </w:p>
    <w:p w:rsidR="007E1ADF" w:rsidRDefault="007E1ADF" w:rsidP="007E1ADF">
      <w:pPr>
        <w:autoSpaceDE w:val="0"/>
        <w:autoSpaceDN w:val="0"/>
        <w:adjustRightInd w:val="0"/>
        <w:spacing w:before="120" w:after="120" w:line="360" w:lineRule="auto"/>
        <w:ind w:firstLine="709"/>
        <w:jc w:val="center"/>
        <w:rPr>
          <w:rFonts w:ascii="Arial" w:hAnsi="Arial" w:cs="Arial"/>
          <w:sz w:val="24"/>
          <w:szCs w:val="24"/>
        </w:rPr>
      </w:pPr>
    </w:p>
    <w:p w:rsidR="007E1ADF" w:rsidRDefault="007E1ADF" w:rsidP="007E1ADF">
      <w:pPr>
        <w:autoSpaceDE w:val="0"/>
        <w:autoSpaceDN w:val="0"/>
        <w:adjustRightInd w:val="0"/>
        <w:spacing w:before="120" w:after="120" w:line="360" w:lineRule="auto"/>
        <w:ind w:firstLine="709"/>
        <w:jc w:val="center"/>
        <w:rPr>
          <w:rFonts w:ascii="Arial" w:hAnsi="Arial" w:cs="Arial"/>
          <w:sz w:val="24"/>
          <w:szCs w:val="24"/>
        </w:rPr>
      </w:pPr>
    </w:p>
    <w:p w:rsidR="007E1ADF" w:rsidRDefault="007E1ADF" w:rsidP="007E1ADF">
      <w:pPr>
        <w:autoSpaceDE w:val="0"/>
        <w:autoSpaceDN w:val="0"/>
        <w:adjustRightInd w:val="0"/>
        <w:spacing w:before="120" w:after="120" w:line="360" w:lineRule="auto"/>
        <w:ind w:firstLine="709"/>
        <w:jc w:val="center"/>
        <w:rPr>
          <w:rFonts w:ascii="Arial" w:hAnsi="Arial" w:cs="Arial"/>
          <w:sz w:val="24"/>
          <w:szCs w:val="24"/>
        </w:rPr>
      </w:pPr>
    </w:p>
    <w:p w:rsidR="007E1ADF" w:rsidRDefault="007E1ADF" w:rsidP="007E1ADF">
      <w:pPr>
        <w:autoSpaceDE w:val="0"/>
        <w:autoSpaceDN w:val="0"/>
        <w:adjustRightInd w:val="0"/>
        <w:spacing w:before="120" w:after="120" w:line="360" w:lineRule="auto"/>
        <w:ind w:firstLine="709"/>
        <w:jc w:val="center"/>
        <w:rPr>
          <w:rFonts w:ascii="Arial" w:hAnsi="Arial" w:cs="Arial"/>
          <w:sz w:val="24"/>
          <w:szCs w:val="24"/>
        </w:rPr>
      </w:pPr>
      <w:r>
        <w:rPr>
          <w:rFonts w:ascii="Arial" w:hAnsi="Arial" w:cs="Arial"/>
          <w:sz w:val="24"/>
          <w:szCs w:val="24"/>
        </w:rPr>
        <w:t>_____________________________________</w:t>
      </w:r>
    </w:p>
    <w:p w:rsidR="007E1ADF" w:rsidRDefault="007E1ADF" w:rsidP="007E1ADF">
      <w:pPr>
        <w:autoSpaceDE w:val="0"/>
        <w:autoSpaceDN w:val="0"/>
        <w:adjustRightInd w:val="0"/>
        <w:spacing w:before="120" w:after="120" w:line="360" w:lineRule="auto"/>
        <w:ind w:firstLine="709"/>
        <w:jc w:val="center"/>
        <w:rPr>
          <w:rFonts w:ascii="Arial" w:hAnsi="Arial" w:cs="Arial"/>
          <w:sz w:val="24"/>
          <w:szCs w:val="24"/>
        </w:rPr>
      </w:pPr>
      <w:r>
        <w:rPr>
          <w:rFonts w:ascii="Arial" w:hAnsi="Arial" w:cs="Arial"/>
          <w:sz w:val="24"/>
          <w:szCs w:val="24"/>
        </w:rPr>
        <w:t>Assinatura</w:t>
      </w:r>
    </w:p>
    <w:p w:rsidR="007E1ADF" w:rsidRDefault="007E1ADF" w:rsidP="007E1ADF">
      <w:pPr>
        <w:autoSpaceDE w:val="0"/>
        <w:autoSpaceDN w:val="0"/>
        <w:adjustRightInd w:val="0"/>
        <w:spacing w:before="120" w:after="120" w:line="360" w:lineRule="auto"/>
        <w:jc w:val="both"/>
        <w:rPr>
          <w:rFonts w:ascii="Arial" w:hAnsi="Arial" w:cs="Arial"/>
          <w:sz w:val="24"/>
          <w:szCs w:val="24"/>
        </w:rPr>
      </w:pPr>
    </w:p>
    <w:p w:rsidR="007E1ADF" w:rsidRDefault="007E1ADF" w:rsidP="007E1ADF">
      <w:pPr>
        <w:autoSpaceDE w:val="0"/>
        <w:autoSpaceDN w:val="0"/>
        <w:adjustRightInd w:val="0"/>
        <w:spacing w:before="120" w:after="120" w:line="360" w:lineRule="auto"/>
        <w:jc w:val="both"/>
        <w:rPr>
          <w:rFonts w:ascii="Arial" w:hAnsi="Arial" w:cs="Arial"/>
          <w:sz w:val="24"/>
          <w:szCs w:val="24"/>
        </w:rPr>
      </w:pPr>
    </w:p>
    <w:p w:rsidR="007E1ADF" w:rsidRDefault="007E1ADF" w:rsidP="007E1ADF">
      <w:pPr>
        <w:autoSpaceDE w:val="0"/>
        <w:autoSpaceDN w:val="0"/>
        <w:adjustRightInd w:val="0"/>
        <w:spacing w:before="120" w:after="120" w:line="360" w:lineRule="auto"/>
        <w:jc w:val="both"/>
        <w:rPr>
          <w:rFonts w:ascii="Arial" w:hAnsi="Arial" w:cs="Arial"/>
          <w:sz w:val="24"/>
          <w:szCs w:val="24"/>
        </w:rPr>
      </w:pPr>
    </w:p>
    <w:p w:rsidR="007E1ADF" w:rsidRDefault="007E1ADF" w:rsidP="007E1ADF">
      <w:pPr>
        <w:pStyle w:val="PargrafodaLista"/>
        <w:autoSpaceDE w:val="0"/>
        <w:autoSpaceDN w:val="0"/>
        <w:adjustRightInd w:val="0"/>
        <w:spacing w:before="120" w:after="120" w:line="360" w:lineRule="auto"/>
        <w:ind w:left="0"/>
        <w:jc w:val="both"/>
        <w:rPr>
          <w:rFonts w:ascii="Arial" w:hAnsi="Arial" w:cs="Arial"/>
          <w:sz w:val="24"/>
          <w:szCs w:val="24"/>
        </w:rPr>
      </w:pPr>
    </w:p>
    <w:p w:rsidR="001F12EC" w:rsidRPr="007E1ADF" w:rsidRDefault="001F12EC" w:rsidP="007E1ADF">
      <w:pPr>
        <w:rPr>
          <w:szCs w:val="24"/>
        </w:rPr>
      </w:pPr>
    </w:p>
    <w:sectPr w:rsidR="001F12EC" w:rsidRPr="007E1ADF" w:rsidSect="00433979">
      <w:headerReference w:type="default" r:id="rId9"/>
      <w:footerReference w:type="default" r:id="rId10"/>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5B7" w:rsidRDefault="002235B7" w:rsidP="00763E2E">
      <w:pPr>
        <w:spacing w:after="0" w:line="240" w:lineRule="auto"/>
      </w:pPr>
      <w:r>
        <w:separator/>
      </w:r>
    </w:p>
  </w:endnote>
  <w:endnote w:type="continuationSeparator" w:id="1">
    <w:p w:rsidR="002235B7" w:rsidRDefault="002235B7" w:rsidP="00763E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482" w:rsidRDefault="00752482" w:rsidP="00C81567">
    <w:pPr>
      <w:spacing w:after="0"/>
      <w:jc w:val="center"/>
      <w:rPr>
        <w:rFonts w:ascii="Comic Sans MS" w:hAnsi="Comic Sans MS"/>
        <w:b/>
      </w:rPr>
    </w:pPr>
  </w:p>
  <w:p w:rsidR="00752482" w:rsidRPr="00C81567" w:rsidRDefault="00752482" w:rsidP="00C81567">
    <w:pPr>
      <w:spacing w:after="0"/>
      <w:jc w:val="center"/>
      <w:rPr>
        <w:rFonts w:ascii="Comic Sans MS" w:hAnsi="Comic Sans MS"/>
        <w:b/>
      </w:rPr>
    </w:pPr>
    <w:r w:rsidRPr="00C81567">
      <w:rPr>
        <w:rFonts w:ascii="Comic Sans MS" w:hAnsi="Comic Sans MS"/>
        <w:b/>
      </w:rPr>
      <w:t>Rua Coronel Buchelle, 01, Centro, 88200-000- Tijucas-SC</w:t>
    </w:r>
  </w:p>
  <w:p w:rsidR="00752482" w:rsidRPr="00C81567" w:rsidRDefault="00752482" w:rsidP="00C81567">
    <w:pPr>
      <w:pStyle w:val="Ttulo3"/>
      <w:spacing w:before="0"/>
      <w:ind w:left="1416" w:firstLine="708"/>
      <w:rPr>
        <w:rFonts w:ascii="Comic Sans MS" w:hAnsi="Comic Sans MS" w:cs="Arial"/>
        <w:color w:val="auto"/>
        <w:sz w:val="16"/>
        <w:szCs w:val="16"/>
      </w:rPr>
    </w:pPr>
    <w:r w:rsidRPr="00C81567">
      <w:rPr>
        <w:rFonts w:ascii="Comic Sans MS" w:hAnsi="Comic Sans MS" w:cs="Arial"/>
        <w:color w:val="auto"/>
        <w:sz w:val="16"/>
        <w:szCs w:val="16"/>
      </w:rPr>
      <w:t>Fone: (0xx48) 3263-8154 /8140    -   Fax: (0xx48) 3263-8113</w:t>
    </w:r>
  </w:p>
  <w:p w:rsidR="00752482" w:rsidRPr="00C81567" w:rsidRDefault="00752482" w:rsidP="00C81567">
    <w:pPr>
      <w:pStyle w:val="Rodap"/>
      <w:jc w:val="center"/>
      <w:rPr>
        <w:rFonts w:ascii="Comic Sans MS" w:hAnsi="Comic Sans MS"/>
        <w:b/>
        <w:sz w:val="16"/>
        <w:szCs w:val="16"/>
      </w:rPr>
    </w:pPr>
    <w:r w:rsidRPr="00C81567">
      <w:rPr>
        <w:rFonts w:ascii="Comic Sans MS" w:hAnsi="Comic Sans MS"/>
        <w:b/>
        <w:sz w:val="16"/>
        <w:szCs w:val="16"/>
      </w:rPr>
      <w:t>CNPJ: 82.577.636/0001-65  -  E-Mail: licitacao@tijucas.sc.gov.br</w:t>
    </w:r>
  </w:p>
  <w:p w:rsidR="00752482" w:rsidRDefault="00752482" w:rsidP="00C81567">
    <w:pPr>
      <w:pStyle w:val="Rodap"/>
    </w:pPr>
  </w:p>
  <w:p w:rsidR="00752482" w:rsidRDefault="0075248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5B7" w:rsidRDefault="002235B7" w:rsidP="00763E2E">
      <w:pPr>
        <w:spacing w:after="0" w:line="240" w:lineRule="auto"/>
      </w:pPr>
      <w:r>
        <w:separator/>
      </w:r>
    </w:p>
  </w:footnote>
  <w:footnote w:type="continuationSeparator" w:id="1">
    <w:p w:rsidR="002235B7" w:rsidRDefault="002235B7" w:rsidP="00763E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CC7" w:rsidRDefault="00825CC7" w:rsidP="00825CC7">
    <w:pPr>
      <w:pStyle w:val="Cabealho"/>
    </w:pPr>
  </w:p>
  <w:p w:rsidR="00825CC7" w:rsidRDefault="00825CC7" w:rsidP="00825CC7">
    <w:pPr>
      <w:tabs>
        <w:tab w:val="left" w:pos="480"/>
        <w:tab w:val="center" w:pos="4677"/>
      </w:tabs>
      <w:rPr>
        <w:rFonts w:ascii="Arial" w:hAnsi="Arial"/>
        <w:b/>
        <w:shadow/>
        <w:spacing w:val="20"/>
        <w:sz w:val="30"/>
        <w:szCs w:val="30"/>
      </w:rPr>
    </w:pPr>
    <w:r>
      <w:rPr>
        <w:rFonts w:ascii="Arial" w:hAnsi="Arial"/>
        <w:b/>
        <w:shadow/>
        <w:noProof/>
        <w:spacing w:val="20"/>
        <w:sz w:val="30"/>
        <w:szCs w:val="30"/>
        <w:lang w:eastAsia="pt-BR"/>
      </w:rPr>
      <w:drawing>
        <wp:anchor distT="0" distB="0" distL="114300" distR="114300" simplePos="0" relativeHeight="251660288" behindDoc="1" locked="0" layoutInCell="1" allowOverlap="1">
          <wp:simplePos x="0" y="0"/>
          <wp:positionH relativeFrom="column">
            <wp:posOffset>-62230</wp:posOffset>
          </wp:positionH>
          <wp:positionV relativeFrom="paragraph">
            <wp:posOffset>-253365</wp:posOffset>
          </wp:positionV>
          <wp:extent cx="1162050" cy="1190625"/>
          <wp:effectExtent l="19050" t="0" r="0" b="0"/>
          <wp:wrapNone/>
          <wp:docPr id="2" name="Imagem 1" descr="C:\Documents and Settings\Windows XP\Desktop\Karina\Agencia\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Documents and Settings\Windows XP\Desktop\Karina\Agencia\BRASAO.JPG"/>
                  <pic:cNvPicPr>
                    <a:picLocks noChangeAspect="1" noChangeArrowheads="1"/>
                  </pic:cNvPicPr>
                </pic:nvPicPr>
                <pic:blipFill>
                  <a:blip r:embed="rId1"/>
                  <a:srcRect/>
                  <a:stretch>
                    <a:fillRect/>
                  </a:stretch>
                </pic:blipFill>
                <pic:spPr bwMode="auto">
                  <a:xfrm>
                    <a:off x="0" y="0"/>
                    <a:ext cx="1162050" cy="1190625"/>
                  </a:xfrm>
                  <a:prstGeom prst="rect">
                    <a:avLst/>
                  </a:prstGeom>
                  <a:noFill/>
                  <a:ln w="9525">
                    <a:noFill/>
                    <a:miter lim="800000"/>
                    <a:headEnd/>
                    <a:tailEnd/>
                  </a:ln>
                </pic:spPr>
              </pic:pic>
            </a:graphicData>
          </a:graphic>
        </wp:anchor>
      </w:drawing>
    </w:r>
    <w:r>
      <w:rPr>
        <w:rFonts w:ascii="Arial" w:hAnsi="Arial"/>
        <w:b/>
        <w:shadow/>
        <w:spacing w:val="20"/>
        <w:sz w:val="30"/>
        <w:szCs w:val="30"/>
      </w:rPr>
      <w:tab/>
    </w:r>
    <w:r>
      <w:rPr>
        <w:rFonts w:ascii="Arial" w:hAnsi="Arial"/>
        <w:b/>
        <w:shadow/>
        <w:spacing w:val="20"/>
        <w:sz w:val="30"/>
        <w:szCs w:val="30"/>
      </w:rPr>
      <w:tab/>
      <w:t>ESTADO DE SANTA CATARINA</w:t>
    </w:r>
  </w:p>
  <w:p w:rsidR="00825CC7" w:rsidRPr="005874C8" w:rsidRDefault="00825CC7" w:rsidP="00825CC7">
    <w:pPr>
      <w:jc w:val="center"/>
      <w:rPr>
        <w:rFonts w:ascii="Arial" w:hAnsi="Arial"/>
        <w:b/>
        <w:i/>
        <w:shadow/>
        <w:spacing w:val="20"/>
        <w:sz w:val="28"/>
        <w:szCs w:val="28"/>
      </w:rPr>
    </w:pPr>
    <w:r>
      <w:rPr>
        <w:rFonts w:ascii="Arial" w:hAnsi="Arial"/>
        <w:b/>
        <w:shadow/>
        <w:spacing w:val="20"/>
        <w:sz w:val="28"/>
        <w:szCs w:val="28"/>
      </w:rPr>
      <w:t>PREFEITURA MUNICIPAL</w:t>
    </w:r>
    <w:r w:rsidRPr="00B3026D">
      <w:rPr>
        <w:rFonts w:ascii="Arial" w:hAnsi="Arial"/>
        <w:b/>
        <w:shadow/>
        <w:spacing w:val="20"/>
        <w:sz w:val="28"/>
        <w:szCs w:val="28"/>
      </w:rPr>
      <w:t xml:space="preserve"> DE TIJUCAS </w:t>
    </w:r>
  </w:p>
  <w:p w:rsidR="00825CC7" w:rsidRDefault="00825CC7" w:rsidP="00825CC7">
    <w:pPr>
      <w:pStyle w:val="Ttulo2"/>
      <w:spacing w:line="240" w:lineRule="auto"/>
      <w:ind w:left="-993" w:firstLine="993"/>
      <w:jc w:val="center"/>
      <w:rPr>
        <w:i/>
        <w:shadow/>
        <w:spacing w:val="0"/>
        <w:sz w:val="22"/>
        <w:szCs w:val="22"/>
      </w:rPr>
    </w:pPr>
    <w:r>
      <w:rPr>
        <w:i/>
        <w:shadow/>
        <w:spacing w:val="0"/>
        <w:sz w:val="22"/>
        <w:szCs w:val="22"/>
      </w:rPr>
      <w:t>Secretaria Municipal de Administração</w:t>
    </w:r>
  </w:p>
  <w:p w:rsidR="00752482" w:rsidRDefault="00752482" w:rsidP="00C8156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2421F"/>
    <w:multiLevelType w:val="hybridMultilevel"/>
    <w:tmpl w:val="D7743E6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85F082A"/>
    <w:multiLevelType w:val="hybridMultilevel"/>
    <w:tmpl w:val="B23C15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31F6F8A"/>
    <w:multiLevelType w:val="hybridMultilevel"/>
    <w:tmpl w:val="5DAAA804"/>
    <w:lvl w:ilvl="0" w:tplc="F864CC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87807B7"/>
    <w:multiLevelType w:val="hybridMultilevel"/>
    <w:tmpl w:val="368E3C34"/>
    <w:lvl w:ilvl="0" w:tplc="04160019">
      <w:start w:val="1"/>
      <w:numFmt w:val="lowerLetter"/>
      <w:lvlText w:val="%1."/>
      <w:lvlJc w:val="left"/>
      <w:pPr>
        <w:ind w:left="3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4">
    <w:nsid w:val="3B1B2E97"/>
    <w:multiLevelType w:val="hybridMultilevel"/>
    <w:tmpl w:val="368E3C3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296496A"/>
    <w:multiLevelType w:val="hybridMultilevel"/>
    <w:tmpl w:val="CD7EEE5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84994"/>
  </w:hdrShapeDefaults>
  <w:footnotePr>
    <w:footnote w:id="0"/>
    <w:footnote w:id="1"/>
  </w:footnotePr>
  <w:endnotePr>
    <w:endnote w:id="0"/>
    <w:endnote w:id="1"/>
  </w:endnotePr>
  <w:compat/>
  <w:rsids>
    <w:rsidRoot w:val="00433979"/>
    <w:rsid w:val="00000574"/>
    <w:rsid w:val="00001727"/>
    <w:rsid w:val="000034A5"/>
    <w:rsid w:val="00013820"/>
    <w:rsid w:val="0002687F"/>
    <w:rsid w:val="00030666"/>
    <w:rsid w:val="000658E2"/>
    <w:rsid w:val="0008092C"/>
    <w:rsid w:val="00080C8E"/>
    <w:rsid w:val="00086AB2"/>
    <w:rsid w:val="00097EC6"/>
    <w:rsid w:val="000B2396"/>
    <w:rsid w:val="000B55A4"/>
    <w:rsid w:val="000C01DC"/>
    <w:rsid w:val="000E1495"/>
    <w:rsid w:val="000E18B9"/>
    <w:rsid w:val="000E4F36"/>
    <w:rsid w:val="000E608D"/>
    <w:rsid w:val="000F5868"/>
    <w:rsid w:val="000F6479"/>
    <w:rsid w:val="00100146"/>
    <w:rsid w:val="001027E2"/>
    <w:rsid w:val="001037C5"/>
    <w:rsid w:val="0013146F"/>
    <w:rsid w:val="001423D7"/>
    <w:rsid w:val="001544A0"/>
    <w:rsid w:val="001626E1"/>
    <w:rsid w:val="00174681"/>
    <w:rsid w:val="00177405"/>
    <w:rsid w:val="001A3CB0"/>
    <w:rsid w:val="001C0CCA"/>
    <w:rsid w:val="001C3E63"/>
    <w:rsid w:val="001C507E"/>
    <w:rsid w:val="001C57AA"/>
    <w:rsid w:val="001D5447"/>
    <w:rsid w:val="001F12EC"/>
    <w:rsid w:val="001F4C9A"/>
    <w:rsid w:val="001F50B2"/>
    <w:rsid w:val="002235B7"/>
    <w:rsid w:val="00234DC3"/>
    <w:rsid w:val="00237FAA"/>
    <w:rsid w:val="0024162A"/>
    <w:rsid w:val="00261EF9"/>
    <w:rsid w:val="002740D1"/>
    <w:rsid w:val="00284DD1"/>
    <w:rsid w:val="002A02AB"/>
    <w:rsid w:val="002B7696"/>
    <w:rsid w:val="002D1CF6"/>
    <w:rsid w:val="002E619D"/>
    <w:rsid w:val="00303138"/>
    <w:rsid w:val="00321069"/>
    <w:rsid w:val="00321A50"/>
    <w:rsid w:val="00327111"/>
    <w:rsid w:val="00327899"/>
    <w:rsid w:val="003340F9"/>
    <w:rsid w:val="00342510"/>
    <w:rsid w:val="0034325B"/>
    <w:rsid w:val="00353FF4"/>
    <w:rsid w:val="0037757B"/>
    <w:rsid w:val="0038717D"/>
    <w:rsid w:val="00393682"/>
    <w:rsid w:val="003B59BF"/>
    <w:rsid w:val="003C17BA"/>
    <w:rsid w:val="003D2502"/>
    <w:rsid w:val="003E6C78"/>
    <w:rsid w:val="003F1026"/>
    <w:rsid w:val="00406D89"/>
    <w:rsid w:val="0041691E"/>
    <w:rsid w:val="004240C5"/>
    <w:rsid w:val="00433979"/>
    <w:rsid w:val="00435295"/>
    <w:rsid w:val="00436A47"/>
    <w:rsid w:val="004523AF"/>
    <w:rsid w:val="0046193B"/>
    <w:rsid w:val="004635FC"/>
    <w:rsid w:val="00482E49"/>
    <w:rsid w:val="00484602"/>
    <w:rsid w:val="004873C7"/>
    <w:rsid w:val="004C3F1C"/>
    <w:rsid w:val="004C7FF0"/>
    <w:rsid w:val="004D16E9"/>
    <w:rsid w:val="004D36C7"/>
    <w:rsid w:val="004D5BA7"/>
    <w:rsid w:val="004F0D2C"/>
    <w:rsid w:val="004F2F24"/>
    <w:rsid w:val="004F75E7"/>
    <w:rsid w:val="00511362"/>
    <w:rsid w:val="00514570"/>
    <w:rsid w:val="00517A4F"/>
    <w:rsid w:val="005238A2"/>
    <w:rsid w:val="00530C04"/>
    <w:rsid w:val="0055384D"/>
    <w:rsid w:val="00556083"/>
    <w:rsid w:val="00572D10"/>
    <w:rsid w:val="005A3D50"/>
    <w:rsid w:val="005B3CF6"/>
    <w:rsid w:val="005C5609"/>
    <w:rsid w:val="005C7C02"/>
    <w:rsid w:val="005E1986"/>
    <w:rsid w:val="005E4FEF"/>
    <w:rsid w:val="00601C5B"/>
    <w:rsid w:val="0060780D"/>
    <w:rsid w:val="00616ECD"/>
    <w:rsid w:val="00620EDE"/>
    <w:rsid w:val="00625182"/>
    <w:rsid w:val="006332F8"/>
    <w:rsid w:val="00644B87"/>
    <w:rsid w:val="00683DD8"/>
    <w:rsid w:val="00684C1C"/>
    <w:rsid w:val="0069100E"/>
    <w:rsid w:val="00691D51"/>
    <w:rsid w:val="006C476B"/>
    <w:rsid w:val="006E5DA3"/>
    <w:rsid w:val="006F44FD"/>
    <w:rsid w:val="006F763E"/>
    <w:rsid w:val="006F7A19"/>
    <w:rsid w:val="00705A52"/>
    <w:rsid w:val="00716BD4"/>
    <w:rsid w:val="0072583A"/>
    <w:rsid w:val="00732329"/>
    <w:rsid w:val="007328E9"/>
    <w:rsid w:val="007453DC"/>
    <w:rsid w:val="007468F3"/>
    <w:rsid w:val="00752482"/>
    <w:rsid w:val="007603AC"/>
    <w:rsid w:val="0076396D"/>
    <w:rsid w:val="00763E2E"/>
    <w:rsid w:val="00764560"/>
    <w:rsid w:val="0076682C"/>
    <w:rsid w:val="00777D64"/>
    <w:rsid w:val="0079088B"/>
    <w:rsid w:val="0079151B"/>
    <w:rsid w:val="00794B92"/>
    <w:rsid w:val="007A1AE0"/>
    <w:rsid w:val="007A41EA"/>
    <w:rsid w:val="007B5037"/>
    <w:rsid w:val="007C1AD4"/>
    <w:rsid w:val="007C73BA"/>
    <w:rsid w:val="007D3BA8"/>
    <w:rsid w:val="007E1ADF"/>
    <w:rsid w:val="007F260B"/>
    <w:rsid w:val="008014B5"/>
    <w:rsid w:val="00821B66"/>
    <w:rsid w:val="00824496"/>
    <w:rsid w:val="00825CC7"/>
    <w:rsid w:val="00832B6C"/>
    <w:rsid w:val="00876C5A"/>
    <w:rsid w:val="00882486"/>
    <w:rsid w:val="0088616E"/>
    <w:rsid w:val="008A0733"/>
    <w:rsid w:val="008A73F7"/>
    <w:rsid w:val="008B1329"/>
    <w:rsid w:val="008F253A"/>
    <w:rsid w:val="0090086C"/>
    <w:rsid w:val="00901051"/>
    <w:rsid w:val="0090185C"/>
    <w:rsid w:val="0091681D"/>
    <w:rsid w:val="009307D1"/>
    <w:rsid w:val="009439A4"/>
    <w:rsid w:val="00947827"/>
    <w:rsid w:val="00960291"/>
    <w:rsid w:val="00962D15"/>
    <w:rsid w:val="009946D4"/>
    <w:rsid w:val="009A0423"/>
    <w:rsid w:val="009B25F2"/>
    <w:rsid w:val="009B3FF3"/>
    <w:rsid w:val="009C6747"/>
    <w:rsid w:val="009C7DB0"/>
    <w:rsid w:val="009D1D47"/>
    <w:rsid w:val="009E4885"/>
    <w:rsid w:val="009F5B08"/>
    <w:rsid w:val="009F61B6"/>
    <w:rsid w:val="009F6CE7"/>
    <w:rsid w:val="00A04E9C"/>
    <w:rsid w:val="00A2314B"/>
    <w:rsid w:val="00A2429F"/>
    <w:rsid w:val="00A51FF9"/>
    <w:rsid w:val="00A87E69"/>
    <w:rsid w:val="00AC19ED"/>
    <w:rsid w:val="00AC7181"/>
    <w:rsid w:val="00B12A56"/>
    <w:rsid w:val="00B17E3F"/>
    <w:rsid w:val="00B26E32"/>
    <w:rsid w:val="00B27BB3"/>
    <w:rsid w:val="00B82C06"/>
    <w:rsid w:val="00B84EBB"/>
    <w:rsid w:val="00B8577C"/>
    <w:rsid w:val="00B909B4"/>
    <w:rsid w:val="00BC0FB9"/>
    <w:rsid w:val="00BE422E"/>
    <w:rsid w:val="00BE4400"/>
    <w:rsid w:val="00BE48BD"/>
    <w:rsid w:val="00BF0775"/>
    <w:rsid w:val="00BF3537"/>
    <w:rsid w:val="00C036CA"/>
    <w:rsid w:val="00C12B90"/>
    <w:rsid w:val="00C16220"/>
    <w:rsid w:val="00C172B6"/>
    <w:rsid w:val="00C224E4"/>
    <w:rsid w:val="00C363AF"/>
    <w:rsid w:val="00C41484"/>
    <w:rsid w:val="00C435C7"/>
    <w:rsid w:val="00C74A1A"/>
    <w:rsid w:val="00C81567"/>
    <w:rsid w:val="00C81D8C"/>
    <w:rsid w:val="00C84531"/>
    <w:rsid w:val="00CC311D"/>
    <w:rsid w:val="00CE464D"/>
    <w:rsid w:val="00CF6369"/>
    <w:rsid w:val="00D10175"/>
    <w:rsid w:val="00D14984"/>
    <w:rsid w:val="00D2021B"/>
    <w:rsid w:val="00D20E47"/>
    <w:rsid w:val="00D21224"/>
    <w:rsid w:val="00D402AD"/>
    <w:rsid w:val="00D43F0A"/>
    <w:rsid w:val="00D57EC8"/>
    <w:rsid w:val="00D77DAB"/>
    <w:rsid w:val="00D80C78"/>
    <w:rsid w:val="00D81B9A"/>
    <w:rsid w:val="00D859CD"/>
    <w:rsid w:val="00D902A2"/>
    <w:rsid w:val="00D926CB"/>
    <w:rsid w:val="00D93CA8"/>
    <w:rsid w:val="00DB1AE8"/>
    <w:rsid w:val="00DC6682"/>
    <w:rsid w:val="00DD023E"/>
    <w:rsid w:val="00DF3D56"/>
    <w:rsid w:val="00E14A63"/>
    <w:rsid w:val="00E15DFC"/>
    <w:rsid w:val="00E25D0D"/>
    <w:rsid w:val="00E506F1"/>
    <w:rsid w:val="00E531B2"/>
    <w:rsid w:val="00E622AF"/>
    <w:rsid w:val="00E641F1"/>
    <w:rsid w:val="00E67BFF"/>
    <w:rsid w:val="00E71B0F"/>
    <w:rsid w:val="00E72E07"/>
    <w:rsid w:val="00E7346F"/>
    <w:rsid w:val="00E83CB9"/>
    <w:rsid w:val="00E83E72"/>
    <w:rsid w:val="00E86154"/>
    <w:rsid w:val="00EB00A4"/>
    <w:rsid w:val="00EB20F9"/>
    <w:rsid w:val="00EB4148"/>
    <w:rsid w:val="00EB46C3"/>
    <w:rsid w:val="00ED5749"/>
    <w:rsid w:val="00EE67DC"/>
    <w:rsid w:val="00EF3EA4"/>
    <w:rsid w:val="00EF4E23"/>
    <w:rsid w:val="00F01346"/>
    <w:rsid w:val="00F05729"/>
    <w:rsid w:val="00F15B18"/>
    <w:rsid w:val="00F44DB8"/>
    <w:rsid w:val="00F463A4"/>
    <w:rsid w:val="00F5049C"/>
    <w:rsid w:val="00F51220"/>
    <w:rsid w:val="00F51574"/>
    <w:rsid w:val="00F530BC"/>
    <w:rsid w:val="00F86E89"/>
    <w:rsid w:val="00F905C8"/>
    <w:rsid w:val="00FA5C74"/>
    <w:rsid w:val="00FB43AF"/>
    <w:rsid w:val="00FC7312"/>
    <w:rsid w:val="00FF3EE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ADF"/>
  </w:style>
  <w:style w:type="paragraph" w:styleId="Ttulo2">
    <w:name w:val="heading 2"/>
    <w:aliases w:val=" Char"/>
    <w:basedOn w:val="Normal"/>
    <w:next w:val="Normal"/>
    <w:link w:val="Ttulo2Char"/>
    <w:qFormat/>
    <w:rsid w:val="00763E2E"/>
    <w:pPr>
      <w:keepNext/>
      <w:spacing w:after="0" w:line="360" w:lineRule="auto"/>
      <w:outlineLvl w:val="1"/>
    </w:pPr>
    <w:rPr>
      <w:rFonts w:ascii="Arial" w:eastAsia="Times New Roman" w:hAnsi="Arial" w:cs="Times New Roman"/>
      <w:b/>
      <w:spacing w:val="50"/>
      <w:sz w:val="28"/>
      <w:szCs w:val="20"/>
      <w:lang w:eastAsia="pt-BR"/>
    </w:rPr>
  </w:style>
  <w:style w:type="paragraph" w:styleId="Ttulo3">
    <w:name w:val="heading 3"/>
    <w:basedOn w:val="Normal"/>
    <w:next w:val="Normal"/>
    <w:link w:val="Ttulo3Char"/>
    <w:uiPriority w:val="9"/>
    <w:semiHidden/>
    <w:unhideWhenUsed/>
    <w:qFormat/>
    <w:rsid w:val="00C815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4339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unhideWhenUsed/>
    <w:rsid w:val="00763E2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63E2E"/>
  </w:style>
  <w:style w:type="paragraph" w:styleId="Rodap">
    <w:name w:val="footer"/>
    <w:basedOn w:val="Normal"/>
    <w:link w:val="RodapChar"/>
    <w:unhideWhenUsed/>
    <w:rsid w:val="00763E2E"/>
    <w:pPr>
      <w:tabs>
        <w:tab w:val="center" w:pos="4252"/>
        <w:tab w:val="right" w:pos="8504"/>
      </w:tabs>
      <w:spacing w:after="0" w:line="240" w:lineRule="auto"/>
    </w:pPr>
  </w:style>
  <w:style w:type="character" w:customStyle="1" w:styleId="RodapChar">
    <w:name w:val="Rodapé Char"/>
    <w:basedOn w:val="Fontepargpadro"/>
    <w:link w:val="Rodap"/>
    <w:uiPriority w:val="99"/>
    <w:rsid w:val="00763E2E"/>
  </w:style>
  <w:style w:type="paragraph" w:styleId="Textodebalo">
    <w:name w:val="Balloon Text"/>
    <w:basedOn w:val="Normal"/>
    <w:link w:val="TextodebaloChar"/>
    <w:uiPriority w:val="99"/>
    <w:semiHidden/>
    <w:unhideWhenUsed/>
    <w:rsid w:val="00763E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3E2E"/>
    <w:rPr>
      <w:rFonts w:ascii="Tahoma" w:hAnsi="Tahoma" w:cs="Tahoma"/>
      <w:sz w:val="16"/>
      <w:szCs w:val="16"/>
    </w:rPr>
  </w:style>
  <w:style w:type="character" w:customStyle="1" w:styleId="Ttulo2Char">
    <w:name w:val="Título 2 Char"/>
    <w:aliases w:val=" Char Char"/>
    <w:basedOn w:val="Fontepargpadro"/>
    <w:link w:val="Ttulo2"/>
    <w:rsid w:val="00763E2E"/>
    <w:rPr>
      <w:rFonts w:ascii="Arial" w:eastAsia="Times New Roman" w:hAnsi="Arial" w:cs="Times New Roman"/>
      <w:b/>
      <w:spacing w:val="50"/>
      <w:sz w:val="28"/>
      <w:szCs w:val="20"/>
      <w:lang w:eastAsia="pt-BR"/>
    </w:rPr>
  </w:style>
  <w:style w:type="character" w:customStyle="1" w:styleId="Ttulo3Char">
    <w:name w:val="Título 3 Char"/>
    <w:basedOn w:val="Fontepargpadro"/>
    <w:link w:val="Ttulo3"/>
    <w:uiPriority w:val="9"/>
    <w:semiHidden/>
    <w:rsid w:val="00C81567"/>
    <w:rPr>
      <w:rFonts w:asciiTheme="majorHAnsi" w:eastAsiaTheme="majorEastAsia" w:hAnsiTheme="majorHAnsi" w:cstheme="majorBidi"/>
      <w:b/>
      <w:bCs/>
      <w:color w:val="4F81BD" w:themeColor="accent1"/>
    </w:rPr>
  </w:style>
  <w:style w:type="character" w:styleId="Hyperlink">
    <w:name w:val="Hyperlink"/>
    <w:basedOn w:val="Fontepargpadro"/>
    <w:uiPriority w:val="99"/>
    <w:unhideWhenUsed/>
    <w:rsid w:val="001C57AA"/>
    <w:rPr>
      <w:color w:val="0000FF" w:themeColor="hyperlink"/>
      <w:u w:val="single"/>
    </w:rPr>
  </w:style>
  <w:style w:type="paragraph" w:styleId="PargrafodaLista">
    <w:name w:val="List Paragraph"/>
    <w:basedOn w:val="Normal"/>
    <w:uiPriority w:val="34"/>
    <w:qFormat/>
    <w:rsid w:val="0038717D"/>
    <w:pPr>
      <w:ind w:left="720"/>
      <w:contextualSpacing/>
    </w:pPr>
  </w:style>
  <w:style w:type="paragraph" w:customStyle="1" w:styleId="Default">
    <w:name w:val="Default"/>
    <w:rsid w:val="00D14984"/>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NormalWeb">
    <w:name w:val="Normal (Web)"/>
    <w:basedOn w:val="Normal"/>
    <w:uiPriority w:val="99"/>
    <w:rsid w:val="00D80C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estern">
    <w:name w:val="western"/>
    <w:basedOn w:val="Normal"/>
    <w:rsid w:val="00D80C78"/>
    <w:pPr>
      <w:spacing w:before="280" w:after="119"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555362981">
      <w:bodyDiv w:val="1"/>
      <w:marLeft w:val="0"/>
      <w:marRight w:val="0"/>
      <w:marTop w:val="0"/>
      <w:marBottom w:val="0"/>
      <w:divBdr>
        <w:top w:val="none" w:sz="0" w:space="0" w:color="auto"/>
        <w:left w:val="none" w:sz="0" w:space="0" w:color="auto"/>
        <w:bottom w:val="none" w:sz="0" w:space="0" w:color="auto"/>
        <w:right w:val="none" w:sz="0" w:space="0" w:color="auto"/>
      </w:divBdr>
    </w:div>
    <w:div w:id="558781895">
      <w:bodyDiv w:val="1"/>
      <w:marLeft w:val="0"/>
      <w:marRight w:val="0"/>
      <w:marTop w:val="0"/>
      <w:marBottom w:val="0"/>
      <w:divBdr>
        <w:top w:val="none" w:sz="0" w:space="0" w:color="auto"/>
        <w:left w:val="none" w:sz="0" w:space="0" w:color="auto"/>
        <w:bottom w:val="none" w:sz="0" w:space="0" w:color="auto"/>
        <w:right w:val="none" w:sz="0" w:space="0" w:color="auto"/>
      </w:divBdr>
    </w:div>
    <w:div w:id="798375872">
      <w:bodyDiv w:val="1"/>
      <w:marLeft w:val="0"/>
      <w:marRight w:val="0"/>
      <w:marTop w:val="0"/>
      <w:marBottom w:val="0"/>
      <w:divBdr>
        <w:top w:val="none" w:sz="0" w:space="0" w:color="auto"/>
        <w:left w:val="none" w:sz="0" w:space="0" w:color="auto"/>
        <w:bottom w:val="none" w:sz="0" w:space="0" w:color="auto"/>
        <w:right w:val="none" w:sz="0" w:space="0" w:color="auto"/>
      </w:divBdr>
      <w:divsChild>
        <w:div w:id="1525554853">
          <w:marLeft w:val="0"/>
          <w:marRight w:val="0"/>
          <w:marTop w:val="0"/>
          <w:marBottom w:val="0"/>
          <w:divBdr>
            <w:top w:val="none" w:sz="0" w:space="0" w:color="auto"/>
            <w:left w:val="none" w:sz="0" w:space="0" w:color="auto"/>
            <w:bottom w:val="none" w:sz="0" w:space="0" w:color="auto"/>
            <w:right w:val="none" w:sz="0" w:space="0" w:color="auto"/>
          </w:divBdr>
        </w:div>
      </w:divsChild>
    </w:div>
    <w:div w:id="987318030">
      <w:bodyDiv w:val="1"/>
      <w:marLeft w:val="0"/>
      <w:marRight w:val="0"/>
      <w:marTop w:val="0"/>
      <w:marBottom w:val="0"/>
      <w:divBdr>
        <w:top w:val="none" w:sz="0" w:space="0" w:color="auto"/>
        <w:left w:val="none" w:sz="0" w:space="0" w:color="auto"/>
        <w:bottom w:val="none" w:sz="0" w:space="0" w:color="auto"/>
        <w:right w:val="none" w:sz="0" w:space="0" w:color="auto"/>
      </w:divBdr>
    </w:div>
    <w:div w:id="1127353603">
      <w:bodyDiv w:val="1"/>
      <w:marLeft w:val="0"/>
      <w:marRight w:val="0"/>
      <w:marTop w:val="0"/>
      <w:marBottom w:val="0"/>
      <w:divBdr>
        <w:top w:val="none" w:sz="0" w:space="0" w:color="auto"/>
        <w:left w:val="none" w:sz="0" w:space="0" w:color="auto"/>
        <w:bottom w:val="none" w:sz="0" w:space="0" w:color="auto"/>
        <w:right w:val="none" w:sz="0" w:space="0" w:color="auto"/>
      </w:divBdr>
    </w:div>
    <w:div w:id="1188832031">
      <w:bodyDiv w:val="1"/>
      <w:marLeft w:val="0"/>
      <w:marRight w:val="0"/>
      <w:marTop w:val="0"/>
      <w:marBottom w:val="0"/>
      <w:divBdr>
        <w:top w:val="none" w:sz="0" w:space="0" w:color="auto"/>
        <w:left w:val="none" w:sz="0" w:space="0" w:color="auto"/>
        <w:bottom w:val="none" w:sz="0" w:space="0" w:color="auto"/>
        <w:right w:val="none" w:sz="0" w:space="0" w:color="auto"/>
      </w:divBdr>
    </w:div>
    <w:div w:id="1317615079">
      <w:bodyDiv w:val="1"/>
      <w:marLeft w:val="0"/>
      <w:marRight w:val="0"/>
      <w:marTop w:val="0"/>
      <w:marBottom w:val="0"/>
      <w:divBdr>
        <w:top w:val="none" w:sz="0" w:space="0" w:color="auto"/>
        <w:left w:val="none" w:sz="0" w:space="0" w:color="auto"/>
        <w:bottom w:val="none" w:sz="0" w:space="0" w:color="auto"/>
        <w:right w:val="none" w:sz="0" w:space="0" w:color="auto"/>
      </w:divBdr>
    </w:div>
    <w:div w:id="1418213172">
      <w:bodyDiv w:val="1"/>
      <w:marLeft w:val="0"/>
      <w:marRight w:val="0"/>
      <w:marTop w:val="0"/>
      <w:marBottom w:val="0"/>
      <w:divBdr>
        <w:top w:val="none" w:sz="0" w:space="0" w:color="auto"/>
        <w:left w:val="none" w:sz="0" w:space="0" w:color="auto"/>
        <w:bottom w:val="none" w:sz="0" w:space="0" w:color="auto"/>
        <w:right w:val="none" w:sz="0" w:space="0" w:color="auto"/>
      </w:divBdr>
    </w:div>
    <w:div w:id="1451706946">
      <w:bodyDiv w:val="1"/>
      <w:marLeft w:val="0"/>
      <w:marRight w:val="0"/>
      <w:marTop w:val="0"/>
      <w:marBottom w:val="0"/>
      <w:divBdr>
        <w:top w:val="none" w:sz="0" w:space="0" w:color="auto"/>
        <w:left w:val="none" w:sz="0" w:space="0" w:color="auto"/>
        <w:bottom w:val="none" w:sz="0" w:space="0" w:color="auto"/>
        <w:right w:val="none" w:sz="0" w:space="0" w:color="auto"/>
      </w:divBdr>
    </w:div>
    <w:div w:id="1646858537">
      <w:bodyDiv w:val="1"/>
      <w:marLeft w:val="0"/>
      <w:marRight w:val="0"/>
      <w:marTop w:val="0"/>
      <w:marBottom w:val="0"/>
      <w:divBdr>
        <w:top w:val="none" w:sz="0" w:space="0" w:color="auto"/>
        <w:left w:val="none" w:sz="0" w:space="0" w:color="auto"/>
        <w:bottom w:val="none" w:sz="0" w:space="0" w:color="auto"/>
        <w:right w:val="none" w:sz="0" w:space="0" w:color="auto"/>
      </w:divBdr>
    </w:div>
    <w:div w:id="214624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jucas.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960BC-A6F6-433D-9AEF-7A6819574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19</Pages>
  <Words>3474</Words>
  <Characters>18764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usuario</cp:lastModifiedBy>
  <cp:revision>37</cp:revision>
  <cp:lastPrinted>2021-01-13T10:36:00Z</cp:lastPrinted>
  <dcterms:created xsi:type="dcterms:W3CDTF">2021-03-15T12:41:00Z</dcterms:created>
  <dcterms:modified xsi:type="dcterms:W3CDTF">2021-03-16T10:40:00Z</dcterms:modified>
</cp:coreProperties>
</file>